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66828" w14:textId="7D4B51CB" w:rsidR="00BD15EB" w:rsidRPr="00F704F5" w:rsidRDefault="00254954" w:rsidP="00F704F5">
      <w:pPr>
        <w:spacing w:after="160"/>
        <w:jc w:val="center"/>
        <w:rPr>
          <w:b/>
          <w:sz w:val="24"/>
          <w:szCs w:val="24"/>
        </w:rPr>
      </w:pPr>
      <w:r>
        <w:rPr>
          <w:b/>
          <w:sz w:val="24"/>
          <w:szCs w:val="24"/>
        </w:rPr>
        <w:t>Health Economics</w:t>
      </w:r>
    </w:p>
    <w:p w14:paraId="248CD996" w14:textId="0A153CA4" w:rsidR="00254954" w:rsidRPr="00254954" w:rsidRDefault="00254954" w:rsidP="00254954">
      <w:pPr>
        <w:rPr>
          <w:rFonts w:cstheme="minorHAnsi"/>
          <w:b/>
          <w:sz w:val="18"/>
          <w:szCs w:val="18"/>
        </w:rPr>
      </w:pPr>
      <w:r w:rsidRPr="00254954">
        <w:rPr>
          <w:rFonts w:cstheme="minorHAnsi"/>
          <w:sz w:val="18"/>
          <w:szCs w:val="18"/>
        </w:rPr>
        <w:t>The health economics certificate will train students in the fundamentals of health economics, equip them in the use of economic tools to investigate pressing healthcare issues, and familiarize students with methods of economic evaluation and large data-based causal inference analyses. The certificate is designed for: clinical professionals such as physicians, dentists, nurses, and allied health professionals; graduate degree</w:t>
      </w:r>
      <w:r w:rsidR="002E1FDF">
        <w:rPr>
          <w:rFonts w:cstheme="minorHAnsi"/>
          <w:sz w:val="18"/>
          <w:szCs w:val="18"/>
        </w:rPr>
        <w:t xml:space="preserve">-seeking </w:t>
      </w:r>
      <w:r w:rsidRPr="00254954">
        <w:rPr>
          <w:rFonts w:cstheme="minorHAnsi"/>
          <w:sz w:val="18"/>
          <w:szCs w:val="18"/>
        </w:rPr>
        <w:t xml:space="preserve">students pursuing any career in public health, biomedical sciences, healthcare, or health services; and non-degree students interested in health economics. </w:t>
      </w:r>
    </w:p>
    <w:p w14:paraId="07468DA4" w14:textId="77777777" w:rsidR="008F1A72" w:rsidRPr="008F1A72" w:rsidRDefault="008F1A72" w:rsidP="00025668">
      <w:pPr>
        <w:jc w:val="center"/>
        <w:rPr>
          <w:b/>
          <w:sz w:val="16"/>
          <w:szCs w:val="16"/>
        </w:rPr>
      </w:pPr>
    </w:p>
    <w:tbl>
      <w:tblPr>
        <w:tblStyle w:val="TableGrid"/>
        <w:tblW w:w="10980" w:type="dxa"/>
        <w:tblLayout w:type="fixed"/>
        <w:tblLook w:val="04A0" w:firstRow="1" w:lastRow="0" w:firstColumn="1" w:lastColumn="0" w:noHBand="0" w:noVBand="1"/>
      </w:tblPr>
      <w:tblGrid>
        <w:gridCol w:w="614"/>
        <w:gridCol w:w="826"/>
        <w:gridCol w:w="540"/>
        <w:gridCol w:w="3870"/>
        <w:gridCol w:w="540"/>
        <w:gridCol w:w="810"/>
        <w:gridCol w:w="540"/>
        <w:gridCol w:w="3240"/>
      </w:tblGrid>
      <w:tr w:rsidR="00DB3D70" w:rsidRPr="00BD15EB" w14:paraId="6338F158" w14:textId="77777777" w:rsidTr="008558B1">
        <w:tc>
          <w:tcPr>
            <w:tcW w:w="614" w:type="dxa"/>
            <w:tcBorders>
              <w:top w:val="nil"/>
              <w:left w:val="nil"/>
              <w:bottom w:val="nil"/>
              <w:right w:val="nil"/>
            </w:tcBorders>
            <w:tcMar>
              <w:left w:w="0" w:type="dxa"/>
              <w:right w:w="0" w:type="dxa"/>
            </w:tcMar>
            <w:vAlign w:val="center"/>
          </w:tcPr>
          <w:p w14:paraId="38B48E84" w14:textId="77777777" w:rsidR="00DB3D70" w:rsidRPr="00BD15EB" w:rsidRDefault="00DB3D70" w:rsidP="00313016">
            <w:pPr>
              <w:jc w:val="center"/>
              <w:rPr>
                <w:sz w:val="18"/>
                <w:szCs w:val="18"/>
              </w:rPr>
            </w:pPr>
            <w:r w:rsidRPr="00BD15EB">
              <w:rPr>
                <w:sz w:val="18"/>
                <w:szCs w:val="18"/>
              </w:rPr>
              <w:t>Name:</w:t>
            </w:r>
          </w:p>
        </w:tc>
        <w:tc>
          <w:tcPr>
            <w:tcW w:w="5236" w:type="dxa"/>
            <w:gridSpan w:val="3"/>
            <w:tcBorders>
              <w:top w:val="nil"/>
              <w:left w:val="nil"/>
              <w:bottom w:val="single" w:sz="4" w:space="0" w:color="auto"/>
              <w:right w:val="nil"/>
            </w:tcBorders>
            <w:tcMar>
              <w:left w:w="0" w:type="dxa"/>
              <w:right w:w="0" w:type="dxa"/>
            </w:tcMar>
            <w:vAlign w:val="center"/>
          </w:tcPr>
          <w:p w14:paraId="01CC31CD" w14:textId="77777777" w:rsidR="00DB3D70" w:rsidRPr="00BD15EB" w:rsidRDefault="00DB3D70" w:rsidP="008C1FA0">
            <w:pPr>
              <w:rPr>
                <w:sz w:val="18"/>
                <w:szCs w:val="18"/>
              </w:rPr>
            </w:pPr>
          </w:p>
        </w:tc>
        <w:tc>
          <w:tcPr>
            <w:tcW w:w="1890" w:type="dxa"/>
            <w:gridSpan w:val="3"/>
            <w:tcBorders>
              <w:top w:val="nil"/>
              <w:left w:val="nil"/>
              <w:bottom w:val="nil"/>
              <w:right w:val="nil"/>
            </w:tcBorders>
            <w:vAlign w:val="center"/>
          </w:tcPr>
          <w:p w14:paraId="119F42C4" w14:textId="77777777" w:rsidR="00DB3D70" w:rsidRPr="00BD15EB" w:rsidRDefault="00DB3D70" w:rsidP="00E80293">
            <w:pPr>
              <w:jc w:val="right"/>
              <w:rPr>
                <w:sz w:val="18"/>
                <w:szCs w:val="18"/>
              </w:rPr>
            </w:pPr>
            <w:r w:rsidRPr="00BD15EB">
              <w:rPr>
                <w:sz w:val="18"/>
                <w:szCs w:val="18"/>
              </w:rPr>
              <w:t>Student Number:</w:t>
            </w:r>
          </w:p>
        </w:tc>
        <w:tc>
          <w:tcPr>
            <w:tcW w:w="3240" w:type="dxa"/>
            <w:tcBorders>
              <w:top w:val="nil"/>
              <w:left w:val="nil"/>
              <w:bottom w:val="single" w:sz="4" w:space="0" w:color="auto"/>
              <w:right w:val="nil"/>
            </w:tcBorders>
            <w:vAlign w:val="center"/>
          </w:tcPr>
          <w:p w14:paraId="25D12303" w14:textId="77777777" w:rsidR="00DB3D70" w:rsidRPr="00BD15EB" w:rsidRDefault="00DB3D70" w:rsidP="008C1FA0">
            <w:pPr>
              <w:rPr>
                <w:sz w:val="18"/>
                <w:szCs w:val="18"/>
              </w:rPr>
            </w:pPr>
          </w:p>
        </w:tc>
      </w:tr>
      <w:tr w:rsidR="00517252" w:rsidRPr="005E3549" w14:paraId="215FFE3A" w14:textId="77777777" w:rsidTr="00254954">
        <w:trPr>
          <w:trHeight w:val="260"/>
        </w:trPr>
        <w:tc>
          <w:tcPr>
            <w:tcW w:w="10980" w:type="dxa"/>
            <w:gridSpan w:val="8"/>
            <w:tcBorders>
              <w:top w:val="nil"/>
              <w:left w:val="nil"/>
              <w:bottom w:val="single" w:sz="6" w:space="0" w:color="3B3838" w:themeColor="background2" w:themeShade="40"/>
              <w:right w:val="nil"/>
            </w:tcBorders>
            <w:vAlign w:val="bottom"/>
          </w:tcPr>
          <w:p w14:paraId="055DFC65" w14:textId="77777777" w:rsidR="000F64C4" w:rsidRDefault="000F64C4" w:rsidP="000F64C4">
            <w:pPr>
              <w:rPr>
                <w:sz w:val="21"/>
                <w:szCs w:val="21"/>
              </w:rPr>
            </w:pPr>
          </w:p>
          <w:p w14:paraId="09FBF12D" w14:textId="4D8DD367" w:rsidR="00517252" w:rsidRPr="00E01E7A" w:rsidRDefault="007545F8" w:rsidP="000F64C4">
            <w:pPr>
              <w:ind w:hanging="105"/>
              <w:rPr>
                <w:b/>
              </w:rPr>
            </w:pPr>
            <w:r w:rsidRPr="0043223C">
              <w:rPr>
                <w:b/>
                <w:sz w:val="24"/>
                <w:szCs w:val="24"/>
              </w:rPr>
              <w:t xml:space="preserve">Degree-Seeking </w:t>
            </w:r>
            <w:r>
              <w:rPr>
                <w:b/>
                <w:sz w:val="24"/>
                <w:szCs w:val="24"/>
              </w:rPr>
              <w:t>&amp; Non-Degree-Seeking</w:t>
            </w:r>
            <w:r w:rsidR="00254954">
              <w:rPr>
                <w:b/>
                <w:sz w:val="24"/>
                <w:szCs w:val="24"/>
              </w:rPr>
              <w:t>*</w:t>
            </w:r>
            <w:r>
              <w:rPr>
                <w:b/>
                <w:sz w:val="24"/>
                <w:szCs w:val="24"/>
              </w:rPr>
              <w:t xml:space="preserve"> </w:t>
            </w:r>
            <w:r w:rsidRPr="0043223C">
              <w:rPr>
                <w:b/>
                <w:sz w:val="24"/>
                <w:szCs w:val="24"/>
              </w:rPr>
              <w:t>Students Certificate Requirements</w:t>
            </w:r>
          </w:p>
        </w:tc>
      </w:tr>
      <w:tr w:rsidR="00BD15EB" w:rsidRPr="00BD15EB" w14:paraId="6C8080ED" w14:textId="77777777" w:rsidTr="00254954">
        <w:tc>
          <w:tcPr>
            <w:tcW w:w="1440" w:type="dxa"/>
            <w:gridSpan w:val="2"/>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shd w:val="clear" w:color="auto" w:fill="D9D9D9" w:themeFill="background1" w:themeFillShade="D9"/>
            <w:tcMar>
              <w:left w:w="0" w:type="dxa"/>
              <w:right w:w="0" w:type="dxa"/>
            </w:tcMar>
            <w:vAlign w:val="center"/>
          </w:tcPr>
          <w:p w14:paraId="7AA8CE59" w14:textId="77777777" w:rsidR="009F05BE" w:rsidRPr="00BD15EB" w:rsidRDefault="009F05BE" w:rsidP="009F05BE">
            <w:pPr>
              <w:jc w:val="center"/>
              <w:rPr>
                <w:sz w:val="18"/>
                <w:szCs w:val="18"/>
              </w:rPr>
            </w:pPr>
            <w:r w:rsidRPr="00BD15EB">
              <w:rPr>
                <w:sz w:val="18"/>
                <w:szCs w:val="18"/>
              </w:rPr>
              <w:t>Course</w:t>
            </w:r>
          </w:p>
        </w:tc>
        <w:tc>
          <w:tcPr>
            <w:tcW w:w="540" w:type="dxa"/>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shd w:val="clear" w:color="auto" w:fill="D9D9D9" w:themeFill="background1" w:themeFillShade="D9"/>
            <w:tcMar>
              <w:left w:w="0" w:type="dxa"/>
              <w:right w:w="0" w:type="dxa"/>
            </w:tcMar>
            <w:vAlign w:val="center"/>
          </w:tcPr>
          <w:p w14:paraId="390134BD" w14:textId="77777777" w:rsidR="009F05BE" w:rsidRPr="00BD15EB" w:rsidRDefault="00462F88" w:rsidP="009F05BE">
            <w:pPr>
              <w:jc w:val="center"/>
              <w:rPr>
                <w:sz w:val="18"/>
                <w:szCs w:val="18"/>
              </w:rPr>
            </w:pPr>
            <w:r w:rsidRPr="00BD15EB">
              <w:rPr>
                <w:sz w:val="18"/>
                <w:szCs w:val="18"/>
              </w:rPr>
              <w:t>Credits</w:t>
            </w:r>
          </w:p>
        </w:tc>
        <w:tc>
          <w:tcPr>
            <w:tcW w:w="4410" w:type="dxa"/>
            <w:gridSpan w:val="2"/>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shd w:val="clear" w:color="auto" w:fill="D9D9D9" w:themeFill="background1" w:themeFillShade="D9"/>
            <w:tcMar>
              <w:left w:w="0" w:type="dxa"/>
              <w:right w:w="0" w:type="dxa"/>
            </w:tcMar>
            <w:vAlign w:val="center"/>
          </w:tcPr>
          <w:p w14:paraId="7E511764" w14:textId="77777777" w:rsidR="009F05BE" w:rsidRPr="00BD15EB" w:rsidRDefault="009F05BE" w:rsidP="009F05BE">
            <w:pPr>
              <w:jc w:val="center"/>
              <w:rPr>
                <w:sz w:val="18"/>
                <w:szCs w:val="18"/>
              </w:rPr>
            </w:pPr>
            <w:r w:rsidRPr="00BD15EB">
              <w:rPr>
                <w:sz w:val="18"/>
                <w:szCs w:val="18"/>
              </w:rPr>
              <w:t>Tile</w:t>
            </w:r>
          </w:p>
        </w:tc>
        <w:tc>
          <w:tcPr>
            <w:tcW w:w="810" w:type="dxa"/>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shd w:val="clear" w:color="auto" w:fill="D9D9D9" w:themeFill="background1" w:themeFillShade="D9"/>
            <w:tcMar>
              <w:left w:w="0" w:type="dxa"/>
              <w:right w:w="0" w:type="dxa"/>
            </w:tcMar>
            <w:vAlign w:val="center"/>
          </w:tcPr>
          <w:p w14:paraId="07FB4447" w14:textId="77777777" w:rsidR="009F05BE" w:rsidRPr="00BD15EB" w:rsidRDefault="009F05BE" w:rsidP="009F05BE">
            <w:pPr>
              <w:jc w:val="center"/>
              <w:rPr>
                <w:sz w:val="18"/>
                <w:szCs w:val="18"/>
              </w:rPr>
            </w:pPr>
            <w:r w:rsidRPr="00BD15EB">
              <w:rPr>
                <w:sz w:val="18"/>
                <w:szCs w:val="18"/>
              </w:rPr>
              <w:t>Semester &amp; Year</w:t>
            </w:r>
          </w:p>
        </w:tc>
        <w:tc>
          <w:tcPr>
            <w:tcW w:w="540" w:type="dxa"/>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shd w:val="clear" w:color="auto" w:fill="D9D9D9" w:themeFill="background1" w:themeFillShade="D9"/>
            <w:tcMar>
              <w:left w:w="0" w:type="dxa"/>
              <w:right w:w="0" w:type="dxa"/>
            </w:tcMar>
            <w:vAlign w:val="center"/>
          </w:tcPr>
          <w:p w14:paraId="4D770F77" w14:textId="77777777" w:rsidR="009F05BE" w:rsidRPr="00BD15EB" w:rsidRDefault="009F05BE" w:rsidP="009F05BE">
            <w:pPr>
              <w:jc w:val="center"/>
              <w:rPr>
                <w:sz w:val="18"/>
                <w:szCs w:val="18"/>
              </w:rPr>
            </w:pPr>
            <w:r w:rsidRPr="00BD15EB">
              <w:rPr>
                <w:sz w:val="18"/>
                <w:szCs w:val="18"/>
              </w:rPr>
              <w:t>Grade</w:t>
            </w:r>
          </w:p>
        </w:tc>
        <w:tc>
          <w:tcPr>
            <w:tcW w:w="3240" w:type="dxa"/>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shd w:val="clear" w:color="auto" w:fill="D9D9D9" w:themeFill="background1" w:themeFillShade="D9"/>
            <w:tcMar>
              <w:left w:w="0" w:type="dxa"/>
              <w:right w:w="0" w:type="dxa"/>
            </w:tcMar>
            <w:vAlign w:val="center"/>
          </w:tcPr>
          <w:p w14:paraId="6B99207E" w14:textId="0243C65D" w:rsidR="009F05BE" w:rsidRPr="00BD15EB" w:rsidRDefault="00794EC3" w:rsidP="009F05BE">
            <w:pPr>
              <w:jc w:val="center"/>
              <w:rPr>
                <w:sz w:val="18"/>
                <w:szCs w:val="18"/>
              </w:rPr>
            </w:pPr>
            <w:r>
              <w:rPr>
                <w:sz w:val="18"/>
                <w:szCs w:val="18"/>
              </w:rPr>
              <w:t>Notes</w:t>
            </w:r>
          </w:p>
        </w:tc>
      </w:tr>
      <w:tr w:rsidR="009F05BE" w:rsidRPr="00BD15EB" w14:paraId="3A5F41A4" w14:textId="77777777" w:rsidTr="00254954">
        <w:tc>
          <w:tcPr>
            <w:tcW w:w="10980" w:type="dxa"/>
            <w:gridSpan w:val="8"/>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shd w:val="clear" w:color="auto" w:fill="8496B0" w:themeFill="text2" w:themeFillTint="99"/>
          </w:tcPr>
          <w:p w14:paraId="18DEE761" w14:textId="15477C0A" w:rsidR="009F05BE" w:rsidRPr="00BD15EB" w:rsidRDefault="00794EC3" w:rsidP="00621EA2">
            <w:pPr>
              <w:jc w:val="center"/>
              <w:rPr>
                <w:b/>
                <w:sz w:val="18"/>
                <w:szCs w:val="18"/>
              </w:rPr>
            </w:pPr>
            <w:r>
              <w:rPr>
                <w:b/>
                <w:sz w:val="18"/>
                <w:szCs w:val="18"/>
              </w:rPr>
              <w:t>Required Courses</w:t>
            </w:r>
          </w:p>
        </w:tc>
      </w:tr>
      <w:tr w:rsidR="009F05BE" w:rsidRPr="00BD15EB" w14:paraId="16096069" w14:textId="77777777" w:rsidTr="00254954">
        <w:tc>
          <w:tcPr>
            <w:tcW w:w="7740" w:type="dxa"/>
            <w:gridSpan w:val="7"/>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shd w:val="clear" w:color="auto" w:fill="D5DCE4" w:themeFill="text2" w:themeFillTint="33"/>
            <w:tcMar>
              <w:left w:w="0" w:type="dxa"/>
              <w:right w:w="0" w:type="dxa"/>
            </w:tcMar>
            <w:vAlign w:val="center"/>
          </w:tcPr>
          <w:p w14:paraId="7365FC67" w14:textId="75493188" w:rsidR="009F05BE" w:rsidRPr="00BD15EB" w:rsidRDefault="00254954" w:rsidP="00621EA2">
            <w:pPr>
              <w:jc w:val="center"/>
              <w:rPr>
                <w:i/>
                <w:sz w:val="18"/>
                <w:szCs w:val="18"/>
              </w:rPr>
            </w:pPr>
            <w:r>
              <w:rPr>
                <w:i/>
                <w:sz w:val="18"/>
                <w:szCs w:val="18"/>
              </w:rPr>
              <w:t xml:space="preserve">9 </w:t>
            </w:r>
            <w:r w:rsidR="009F05BE" w:rsidRPr="00BD15EB">
              <w:rPr>
                <w:i/>
                <w:sz w:val="18"/>
                <w:szCs w:val="18"/>
              </w:rPr>
              <w:t>credit hours</w:t>
            </w:r>
          </w:p>
        </w:tc>
        <w:tc>
          <w:tcPr>
            <w:tcW w:w="3240" w:type="dxa"/>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shd w:val="clear" w:color="auto" w:fill="D5DCE4" w:themeFill="text2" w:themeFillTint="33"/>
          </w:tcPr>
          <w:p w14:paraId="2A90F4BA" w14:textId="1604B49F" w:rsidR="009F05BE" w:rsidRPr="00BD15EB" w:rsidRDefault="009F05BE" w:rsidP="00621EA2">
            <w:pPr>
              <w:jc w:val="center"/>
              <w:rPr>
                <w:i/>
                <w:sz w:val="18"/>
                <w:szCs w:val="18"/>
              </w:rPr>
            </w:pPr>
          </w:p>
        </w:tc>
      </w:tr>
      <w:tr w:rsidR="00BD15EB" w:rsidRPr="00BD15EB" w14:paraId="21FB3B59" w14:textId="77777777" w:rsidTr="00254954">
        <w:tc>
          <w:tcPr>
            <w:tcW w:w="1440" w:type="dxa"/>
            <w:gridSpan w:val="2"/>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tcMar>
              <w:left w:w="0" w:type="dxa"/>
              <w:right w:w="0" w:type="dxa"/>
            </w:tcMar>
            <w:vAlign w:val="center"/>
          </w:tcPr>
          <w:p w14:paraId="00C451A6" w14:textId="73AF895F" w:rsidR="009F05BE" w:rsidRPr="00BD15EB" w:rsidRDefault="00254954" w:rsidP="0076071E">
            <w:pPr>
              <w:rPr>
                <w:sz w:val="18"/>
                <w:szCs w:val="18"/>
              </w:rPr>
            </w:pPr>
            <w:r>
              <w:rPr>
                <w:sz w:val="18"/>
                <w:szCs w:val="18"/>
              </w:rPr>
              <w:t>PHM/PHD 3910</w:t>
            </w:r>
          </w:p>
        </w:tc>
        <w:tc>
          <w:tcPr>
            <w:tcW w:w="540" w:type="dxa"/>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tcMar>
              <w:left w:w="0" w:type="dxa"/>
              <w:right w:w="0" w:type="dxa"/>
            </w:tcMar>
            <w:vAlign w:val="center"/>
          </w:tcPr>
          <w:p w14:paraId="067CF4F2" w14:textId="30360337" w:rsidR="009F05BE" w:rsidRPr="00BD15EB" w:rsidRDefault="00254954" w:rsidP="0076071E">
            <w:pPr>
              <w:jc w:val="center"/>
              <w:rPr>
                <w:sz w:val="18"/>
                <w:szCs w:val="18"/>
              </w:rPr>
            </w:pPr>
            <w:r>
              <w:rPr>
                <w:sz w:val="18"/>
                <w:szCs w:val="18"/>
              </w:rPr>
              <w:t>3</w:t>
            </w:r>
          </w:p>
        </w:tc>
        <w:tc>
          <w:tcPr>
            <w:tcW w:w="4410" w:type="dxa"/>
            <w:gridSpan w:val="2"/>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tcMar>
              <w:left w:w="0" w:type="dxa"/>
              <w:right w:w="0" w:type="dxa"/>
            </w:tcMar>
            <w:vAlign w:val="center"/>
          </w:tcPr>
          <w:p w14:paraId="02CD9EC4" w14:textId="3354BF85" w:rsidR="009F05BE" w:rsidRPr="00BD15EB" w:rsidRDefault="00254954" w:rsidP="00621EA2">
            <w:pPr>
              <w:rPr>
                <w:sz w:val="18"/>
                <w:szCs w:val="18"/>
              </w:rPr>
            </w:pPr>
            <w:r>
              <w:rPr>
                <w:sz w:val="18"/>
                <w:szCs w:val="18"/>
              </w:rPr>
              <w:t>Health Economics</w:t>
            </w:r>
          </w:p>
        </w:tc>
        <w:tc>
          <w:tcPr>
            <w:tcW w:w="810" w:type="dxa"/>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tcMar>
              <w:left w:w="0" w:type="dxa"/>
              <w:right w:w="0" w:type="dxa"/>
            </w:tcMar>
            <w:vAlign w:val="center"/>
          </w:tcPr>
          <w:p w14:paraId="255082AE" w14:textId="77777777" w:rsidR="009F05BE" w:rsidRPr="00BD15EB" w:rsidRDefault="009F05BE" w:rsidP="004B6F58">
            <w:pPr>
              <w:jc w:val="center"/>
              <w:rPr>
                <w:sz w:val="18"/>
                <w:szCs w:val="18"/>
              </w:rPr>
            </w:pPr>
          </w:p>
        </w:tc>
        <w:tc>
          <w:tcPr>
            <w:tcW w:w="540" w:type="dxa"/>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tcMar>
              <w:left w:w="0" w:type="dxa"/>
              <w:right w:w="0" w:type="dxa"/>
            </w:tcMar>
          </w:tcPr>
          <w:p w14:paraId="1CB20DA1" w14:textId="77777777" w:rsidR="009F05BE" w:rsidRPr="00BD15EB" w:rsidRDefault="009F05BE" w:rsidP="004B6F58">
            <w:pPr>
              <w:jc w:val="center"/>
              <w:rPr>
                <w:i/>
                <w:sz w:val="18"/>
                <w:szCs w:val="18"/>
              </w:rPr>
            </w:pPr>
          </w:p>
        </w:tc>
        <w:tc>
          <w:tcPr>
            <w:tcW w:w="3240" w:type="dxa"/>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tcMar>
              <w:left w:w="0" w:type="dxa"/>
              <w:right w:w="0" w:type="dxa"/>
            </w:tcMar>
            <w:vAlign w:val="center"/>
          </w:tcPr>
          <w:p w14:paraId="75C1AC48" w14:textId="4D9203AA" w:rsidR="009F05BE" w:rsidRPr="00BD15EB" w:rsidRDefault="009F05BE" w:rsidP="003F51BA">
            <w:pPr>
              <w:jc w:val="center"/>
              <w:rPr>
                <w:sz w:val="18"/>
                <w:szCs w:val="18"/>
              </w:rPr>
            </w:pPr>
          </w:p>
        </w:tc>
      </w:tr>
      <w:tr w:rsidR="00254954" w:rsidRPr="00BD15EB" w14:paraId="3D7CA989" w14:textId="77777777" w:rsidTr="00254954">
        <w:tc>
          <w:tcPr>
            <w:tcW w:w="1440" w:type="dxa"/>
            <w:gridSpan w:val="2"/>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tcMar>
              <w:left w:w="0" w:type="dxa"/>
              <w:right w:w="0" w:type="dxa"/>
            </w:tcMar>
            <w:vAlign w:val="center"/>
          </w:tcPr>
          <w:p w14:paraId="169D5820" w14:textId="2DB3DA5A" w:rsidR="00254954" w:rsidRPr="00BD15EB" w:rsidRDefault="00254954" w:rsidP="0076071E">
            <w:pPr>
              <w:rPr>
                <w:sz w:val="18"/>
                <w:szCs w:val="18"/>
              </w:rPr>
            </w:pPr>
            <w:r>
              <w:rPr>
                <w:sz w:val="18"/>
                <w:szCs w:val="18"/>
              </w:rPr>
              <w:t>PH 3915</w:t>
            </w:r>
          </w:p>
        </w:tc>
        <w:tc>
          <w:tcPr>
            <w:tcW w:w="540" w:type="dxa"/>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tcMar>
              <w:left w:w="0" w:type="dxa"/>
              <w:right w:w="0" w:type="dxa"/>
            </w:tcMar>
            <w:vAlign w:val="center"/>
          </w:tcPr>
          <w:p w14:paraId="2D4A8B8F" w14:textId="67CC701B" w:rsidR="00254954" w:rsidRPr="00BD15EB" w:rsidRDefault="00254954" w:rsidP="0076071E">
            <w:pPr>
              <w:jc w:val="center"/>
              <w:rPr>
                <w:sz w:val="18"/>
                <w:szCs w:val="18"/>
              </w:rPr>
            </w:pPr>
            <w:r>
              <w:rPr>
                <w:sz w:val="18"/>
                <w:szCs w:val="18"/>
              </w:rPr>
              <w:t>3</w:t>
            </w:r>
          </w:p>
        </w:tc>
        <w:tc>
          <w:tcPr>
            <w:tcW w:w="4410" w:type="dxa"/>
            <w:gridSpan w:val="2"/>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tcMar>
              <w:left w:w="0" w:type="dxa"/>
              <w:right w:w="0" w:type="dxa"/>
            </w:tcMar>
            <w:vAlign w:val="center"/>
          </w:tcPr>
          <w:p w14:paraId="1FD8AED0" w14:textId="2207B227" w:rsidR="00254954" w:rsidRPr="00BD15EB" w:rsidRDefault="00254954" w:rsidP="00621EA2">
            <w:pPr>
              <w:rPr>
                <w:sz w:val="18"/>
                <w:szCs w:val="18"/>
              </w:rPr>
            </w:pPr>
            <w:r>
              <w:rPr>
                <w:sz w:val="18"/>
                <w:szCs w:val="18"/>
              </w:rPr>
              <w:t>Methods for Economic Evaluation</w:t>
            </w:r>
          </w:p>
        </w:tc>
        <w:tc>
          <w:tcPr>
            <w:tcW w:w="810" w:type="dxa"/>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tcMar>
              <w:left w:w="0" w:type="dxa"/>
              <w:right w:w="0" w:type="dxa"/>
            </w:tcMar>
            <w:vAlign w:val="center"/>
          </w:tcPr>
          <w:p w14:paraId="56B72E70" w14:textId="77777777" w:rsidR="00254954" w:rsidRPr="00BD15EB" w:rsidRDefault="00254954" w:rsidP="004B6F58">
            <w:pPr>
              <w:jc w:val="center"/>
              <w:rPr>
                <w:sz w:val="18"/>
                <w:szCs w:val="18"/>
              </w:rPr>
            </w:pPr>
          </w:p>
        </w:tc>
        <w:tc>
          <w:tcPr>
            <w:tcW w:w="540" w:type="dxa"/>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tcMar>
              <w:left w:w="0" w:type="dxa"/>
              <w:right w:w="0" w:type="dxa"/>
            </w:tcMar>
          </w:tcPr>
          <w:p w14:paraId="4C7D6676" w14:textId="77777777" w:rsidR="00254954" w:rsidRPr="00BD15EB" w:rsidRDefault="00254954" w:rsidP="004B6F58">
            <w:pPr>
              <w:jc w:val="center"/>
              <w:rPr>
                <w:i/>
                <w:sz w:val="18"/>
                <w:szCs w:val="18"/>
              </w:rPr>
            </w:pPr>
          </w:p>
        </w:tc>
        <w:tc>
          <w:tcPr>
            <w:tcW w:w="3240" w:type="dxa"/>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tcMar>
              <w:left w:w="0" w:type="dxa"/>
              <w:right w:w="0" w:type="dxa"/>
            </w:tcMar>
            <w:vAlign w:val="center"/>
          </w:tcPr>
          <w:p w14:paraId="01D0ACAA" w14:textId="77777777" w:rsidR="00254954" w:rsidRPr="00BD15EB" w:rsidRDefault="00254954" w:rsidP="003F51BA">
            <w:pPr>
              <w:jc w:val="center"/>
              <w:rPr>
                <w:sz w:val="18"/>
                <w:szCs w:val="18"/>
              </w:rPr>
            </w:pPr>
          </w:p>
        </w:tc>
      </w:tr>
      <w:tr w:rsidR="00BD15EB" w:rsidRPr="00BD15EB" w14:paraId="018F5B8A" w14:textId="77777777" w:rsidTr="00254954">
        <w:tc>
          <w:tcPr>
            <w:tcW w:w="1440" w:type="dxa"/>
            <w:gridSpan w:val="2"/>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tcMar>
              <w:left w:w="0" w:type="dxa"/>
              <w:right w:w="0" w:type="dxa"/>
            </w:tcMar>
            <w:vAlign w:val="center"/>
          </w:tcPr>
          <w:p w14:paraId="3E207C1B" w14:textId="1F0F607F" w:rsidR="009F05BE" w:rsidRPr="00BD15EB" w:rsidRDefault="00254954" w:rsidP="0076071E">
            <w:pPr>
              <w:rPr>
                <w:sz w:val="18"/>
                <w:szCs w:val="18"/>
              </w:rPr>
            </w:pPr>
            <w:r>
              <w:rPr>
                <w:sz w:val="18"/>
                <w:szCs w:val="18"/>
              </w:rPr>
              <w:t>PHD 3930</w:t>
            </w:r>
          </w:p>
        </w:tc>
        <w:tc>
          <w:tcPr>
            <w:tcW w:w="540" w:type="dxa"/>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tcMar>
              <w:left w:w="0" w:type="dxa"/>
              <w:right w:w="0" w:type="dxa"/>
            </w:tcMar>
            <w:vAlign w:val="center"/>
          </w:tcPr>
          <w:p w14:paraId="7F45E92D" w14:textId="56FC4216" w:rsidR="009F05BE" w:rsidRPr="00BD15EB" w:rsidRDefault="00254954" w:rsidP="0076071E">
            <w:pPr>
              <w:jc w:val="center"/>
              <w:rPr>
                <w:sz w:val="18"/>
                <w:szCs w:val="18"/>
              </w:rPr>
            </w:pPr>
            <w:r>
              <w:rPr>
                <w:sz w:val="18"/>
                <w:szCs w:val="18"/>
              </w:rPr>
              <w:t>3</w:t>
            </w:r>
          </w:p>
        </w:tc>
        <w:tc>
          <w:tcPr>
            <w:tcW w:w="4410" w:type="dxa"/>
            <w:gridSpan w:val="2"/>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tcMar>
              <w:left w:w="0" w:type="dxa"/>
              <w:right w:w="0" w:type="dxa"/>
            </w:tcMar>
            <w:vAlign w:val="center"/>
          </w:tcPr>
          <w:p w14:paraId="380F6D97" w14:textId="2AECB790" w:rsidR="009F05BE" w:rsidRPr="00BD15EB" w:rsidRDefault="00254954" w:rsidP="0076071E">
            <w:pPr>
              <w:rPr>
                <w:sz w:val="18"/>
                <w:szCs w:val="18"/>
              </w:rPr>
            </w:pPr>
            <w:r>
              <w:rPr>
                <w:sz w:val="18"/>
                <w:szCs w:val="18"/>
              </w:rPr>
              <w:t>Econometrics in Public Health</w:t>
            </w:r>
          </w:p>
        </w:tc>
        <w:tc>
          <w:tcPr>
            <w:tcW w:w="810" w:type="dxa"/>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tcMar>
              <w:left w:w="0" w:type="dxa"/>
              <w:right w:w="0" w:type="dxa"/>
            </w:tcMar>
            <w:vAlign w:val="center"/>
          </w:tcPr>
          <w:p w14:paraId="42EC18A4" w14:textId="77777777" w:rsidR="009F05BE" w:rsidRPr="00BD15EB" w:rsidRDefault="009F05BE" w:rsidP="004B6F58">
            <w:pPr>
              <w:jc w:val="center"/>
              <w:rPr>
                <w:sz w:val="18"/>
                <w:szCs w:val="18"/>
              </w:rPr>
            </w:pPr>
          </w:p>
        </w:tc>
        <w:tc>
          <w:tcPr>
            <w:tcW w:w="540" w:type="dxa"/>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tcMar>
              <w:left w:w="0" w:type="dxa"/>
              <w:right w:w="0" w:type="dxa"/>
            </w:tcMar>
          </w:tcPr>
          <w:p w14:paraId="767A1CCC" w14:textId="77777777" w:rsidR="009F05BE" w:rsidRPr="00BD15EB" w:rsidRDefault="009F05BE" w:rsidP="004B6F58">
            <w:pPr>
              <w:jc w:val="center"/>
              <w:rPr>
                <w:sz w:val="18"/>
                <w:szCs w:val="18"/>
              </w:rPr>
            </w:pPr>
          </w:p>
        </w:tc>
        <w:tc>
          <w:tcPr>
            <w:tcW w:w="3240" w:type="dxa"/>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tcMar>
              <w:left w:w="0" w:type="dxa"/>
              <w:right w:w="0" w:type="dxa"/>
            </w:tcMar>
            <w:vAlign w:val="center"/>
          </w:tcPr>
          <w:p w14:paraId="45AFBA6A" w14:textId="77777777" w:rsidR="009F05BE" w:rsidRPr="00BD15EB" w:rsidRDefault="009F05BE" w:rsidP="004B6F58">
            <w:pPr>
              <w:jc w:val="center"/>
              <w:rPr>
                <w:sz w:val="18"/>
                <w:szCs w:val="18"/>
              </w:rPr>
            </w:pPr>
          </w:p>
        </w:tc>
      </w:tr>
      <w:tr w:rsidR="00793B80" w:rsidRPr="00BD15EB" w14:paraId="4040F7ED" w14:textId="77777777" w:rsidTr="00254954">
        <w:tc>
          <w:tcPr>
            <w:tcW w:w="7740" w:type="dxa"/>
            <w:gridSpan w:val="7"/>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shd w:val="clear" w:color="auto" w:fill="E2EFD9" w:themeFill="accent6" w:themeFillTint="33"/>
            <w:tcMar>
              <w:left w:w="0" w:type="dxa"/>
              <w:right w:w="0" w:type="dxa"/>
            </w:tcMar>
            <w:vAlign w:val="center"/>
          </w:tcPr>
          <w:p w14:paraId="3B403557" w14:textId="22033061" w:rsidR="00793B80" w:rsidRPr="00BD15EB" w:rsidRDefault="00E01E7A" w:rsidP="003C2B18">
            <w:pPr>
              <w:jc w:val="center"/>
              <w:rPr>
                <w:i/>
                <w:sz w:val="18"/>
                <w:szCs w:val="18"/>
              </w:rPr>
            </w:pPr>
            <w:r>
              <w:rPr>
                <w:i/>
                <w:sz w:val="18"/>
                <w:szCs w:val="18"/>
              </w:rPr>
              <w:t>3</w:t>
            </w:r>
            <w:r w:rsidR="00553A2A">
              <w:rPr>
                <w:i/>
                <w:sz w:val="18"/>
                <w:szCs w:val="18"/>
              </w:rPr>
              <w:t xml:space="preserve"> </w:t>
            </w:r>
            <w:r w:rsidR="00793B80" w:rsidRPr="00BD15EB">
              <w:rPr>
                <w:i/>
                <w:sz w:val="18"/>
                <w:szCs w:val="18"/>
              </w:rPr>
              <w:t>credit hours</w:t>
            </w:r>
            <w:r>
              <w:rPr>
                <w:i/>
                <w:sz w:val="18"/>
                <w:szCs w:val="18"/>
              </w:rPr>
              <w:t xml:space="preserve"> of selected required course</w:t>
            </w:r>
            <w:r w:rsidR="00794EC3">
              <w:rPr>
                <w:i/>
                <w:sz w:val="18"/>
                <w:szCs w:val="18"/>
              </w:rPr>
              <w:t xml:space="preserve"> – </w:t>
            </w:r>
            <w:r w:rsidR="00794EC3" w:rsidRPr="00794EC3">
              <w:rPr>
                <w:i/>
                <w:sz w:val="18"/>
                <w:szCs w:val="18"/>
              </w:rPr>
              <w:t>(see planning note 1)</w:t>
            </w:r>
          </w:p>
        </w:tc>
        <w:tc>
          <w:tcPr>
            <w:tcW w:w="3240" w:type="dxa"/>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shd w:val="clear" w:color="auto" w:fill="E2EFD9" w:themeFill="accent6" w:themeFillTint="33"/>
          </w:tcPr>
          <w:p w14:paraId="294B13BD" w14:textId="137D5C9C" w:rsidR="00793B80" w:rsidRPr="00BD15EB" w:rsidRDefault="00793B80" w:rsidP="001B24A3">
            <w:pPr>
              <w:jc w:val="center"/>
              <w:rPr>
                <w:i/>
                <w:sz w:val="18"/>
                <w:szCs w:val="18"/>
              </w:rPr>
            </w:pPr>
          </w:p>
        </w:tc>
      </w:tr>
      <w:tr w:rsidR="003C2B18" w:rsidRPr="00BD15EB" w14:paraId="0DC872F3" w14:textId="77777777" w:rsidTr="00254954">
        <w:trPr>
          <w:trHeight w:val="233"/>
        </w:trPr>
        <w:tc>
          <w:tcPr>
            <w:tcW w:w="1440" w:type="dxa"/>
            <w:gridSpan w:val="2"/>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tcMar>
              <w:left w:w="0" w:type="dxa"/>
              <w:right w:w="0" w:type="dxa"/>
            </w:tcMar>
            <w:vAlign w:val="center"/>
          </w:tcPr>
          <w:p w14:paraId="177416C4" w14:textId="79BBF74D" w:rsidR="003C2B18" w:rsidRPr="00BD15EB" w:rsidRDefault="003C2B18" w:rsidP="003C2B18">
            <w:pPr>
              <w:rPr>
                <w:sz w:val="18"/>
                <w:szCs w:val="18"/>
              </w:rPr>
            </w:pPr>
          </w:p>
        </w:tc>
        <w:tc>
          <w:tcPr>
            <w:tcW w:w="540" w:type="dxa"/>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tcMar>
              <w:left w:w="0" w:type="dxa"/>
              <w:right w:w="0" w:type="dxa"/>
            </w:tcMar>
            <w:vAlign w:val="center"/>
          </w:tcPr>
          <w:p w14:paraId="5B9A249C" w14:textId="6CCF52C4" w:rsidR="003C2B18" w:rsidRPr="00BD15EB" w:rsidRDefault="004645C5" w:rsidP="003C2B18">
            <w:pPr>
              <w:jc w:val="center"/>
              <w:rPr>
                <w:sz w:val="18"/>
                <w:szCs w:val="18"/>
              </w:rPr>
            </w:pPr>
            <w:r>
              <w:rPr>
                <w:sz w:val="18"/>
                <w:szCs w:val="18"/>
              </w:rPr>
              <w:t>3</w:t>
            </w:r>
          </w:p>
        </w:tc>
        <w:tc>
          <w:tcPr>
            <w:tcW w:w="4410" w:type="dxa"/>
            <w:gridSpan w:val="2"/>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tcMar>
              <w:left w:w="0" w:type="dxa"/>
              <w:right w:w="0" w:type="dxa"/>
            </w:tcMar>
            <w:vAlign w:val="center"/>
          </w:tcPr>
          <w:p w14:paraId="437B527B" w14:textId="43AAECBD" w:rsidR="003C2B18" w:rsidRPr="00BD15EB" w:rsidRDefault="003C2B18" w:rsidP="003C2B18">
            <w:pPr>
              <w:rPr>
                <w:sz w:val="18"/>
                <w:szCs w:val="18"/>
              </w:rPr>
            </w:pPr>
          </w:p>
        </w:tc>
        <w:tc>
          <w:tcPr>
            <w:tcW w:w="810" w:type="dxa"/>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tcMar>
              <w:left w:w="0" w:type="dxa"/>
              <w:right w:w="0" w:type="dxa"/>
            </w:tcMar>
            <w:vAlign w:val="center"/>
          </w:tcPr>
          <w:p w14:paraId="6D182268" w14:textId="77777777" w:rsidR="003C2B18" w:rsidRPr="00BD15EB" w:rsidRDefault="003C2B18" w:rsidP="003C2B18">
            <w:pPr>
              <w:rPr>
                <w:sz w:val="18"/>
                <w:szCs w:val="18"/>
              </w:rPr>
            </w:pPr>
          </w:p>
        </w:tc>
        <w:tc>
          <w:tcPr>
            <w:tcW w:w="540" w:type="dxa"/>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tcMar>
              <w:left w:w="0" w:type="dxa"/>
              <w:right w:w="0" w:type="dxa"/>
            </w:tcMar>
          </w:tcPr>
          <w:p w14:paraId="51ECD4EF" w14:textId="77777777" w:rsidR="003C2B18" w:rsidRPr="00BD15EB" w:rsidRDefault="003C2B18" w:rsidP="003C2B18">
            <w:pPr>
              <w:rPr>
                <w:sz w:val="18"/>
                <w:szCs w:val="18"/>
              </w:rPr>
            </w:pPr>
          </w:p>
        </w:tc>
        <w:tc>
          <w:tcPr>
            <w:tcW w:w="3240" w:type="dxa"/>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shd w:val="clear" w:color="auto" w:fill="auto"/>
            <w:tcMar>
              <w:left w:w="0" w:type="dxa"/>
              <w:right w:w="0" w:type="dxa"/>
            </w:tcMar>
            <w:vAlign w:val="center"/>
          </w:tcPr>
          <w:p w14:paraId="05B1B70F" w14:textId="77777777" w:rsidR="003C2B18" w:rsidRPr="00BD15EB" w:rsidRDefault="003C2B18" w:rsidP="003C2B18">
            <w:pPr>
              <w:rPr>
                <w:sz w:val="18"/>
                <w:szCs w:val="18"/>
              </w:rPr>
            </w:pPr>
          </w:p>
        </w:tc>
      </w:tr>
      <w:tr w:rsidR="00926481" w:rsidRPr="00BD15EB" w14:paraId="1913E9ED" w14:textId="77777777" w:rsidTr="00254954">
        <w:tc>
          <w:tcPr>
            <w:tcW w:w="1440" w:type="dxa"/>
            <w:gridSpan w:val="2"/>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shd w:val="clear" w:color="auto" w:fill="D9D9D9" w:themeFill="background1" w:themeFillShade="D9"/>
            <w:tcMar>
              <w:left w:w="0" w:type="dxa"/>
              <w:right w:w="0" w:type="dxa"/>
            </w:tcMar>
            <w:vAlign w:val="center"/>
          </w:tcPr>
          <w:p w14:paraId="6C1E034D" w14:textId="387B7C2F" w:rsidR="00926481" w:rsidRPr="00BD15EB" w:rsidRDefault="00926481" w:rsidP="00794EC3">
            <w:pPr>
              <w:rPr>
                <w:b/>
                <w:sz w:val="18"/>
                <w:szCs w:val="18"/>
              </w:rPr>
            </w:pPr>
            <w:r w:rsidRPr="00BD15EB">
              <w:rPr>
                <w:b/>
                <w:sz w:val="18"/>
                <w:szCs w:val="18"/>
              </w:rPr>
              <w:t>Total Credits</w:t>
            </w:r>
            <w:r w:rsidR="0087124C">
              <w:rPr>
                <w:b/>
                <w:sz w:val="18"/>
                <w:szCs w:val="18"/>
                <w:vertAlign w:val="superscript"/>
              </w:rPr>
              <w:t xml:space="preserve"> </w:t>
            </w:r>
          </w:p>
        </w:tc>
        <w:tc>
          <w:tcPr>
            <w:tcW w:w="540" w:type="dxa"/>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shd w:val="clear" w:color="auto" w:fill="D9D9D9" w:themeFill="background1" w:themeFillShade="D9"/>
            <w:tcMar>
              <w:left w:w="0" w:type="dxa"/>
              <w:right w:w="0" w:type="dxa"/>
            </w:tcMar>
            <w:vAlign w:val="center"/>
          </w:tcPr>
          <w:p w14:paraId="5671A405" w14:textId="22A55C7A" w:rsidR="00926481" w:rsidRPr="00BD15EB" w:rsidRDefault="009F479C" w:rsidP="00926481">
            <w:pPr>
              <w:jc w:val="center"/>
              <w:rPr>
                <w:b/>
                <w:sz w:val="18"/>
                <w:szCs w:val="18"/>
              </w:rPr>
            </w:pPr>
            <w:r>
              <w:rPr>
                <w:b/>
                <w:sz w:val="18"/>
                <w:szCs w:val="18"/>
              </w:rPr>
              <w:t>1</w:t>
            </w:r>
            <w:r w:rsidR="00254954">
              <w:rPr>
                <w:b/>
                <w:sz w:val="18"/>
                <w:szCs w:val="18"/>
              </w:rPr>
              <w:t>2</w:t>
            </w:r>
          </w:p>
        </w:tc>
        <w:tc>
          <w:tcPr>
            <w:tcW w:w="9000" w:type="dxa"/>
            <w:gridSpan w:val="5"/>
            <w:tc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tcBorders>
            <w:shd w:val="clear" w:color="auto" w:fill="D9D9D9" w:themeFill="background1" w:themeFillShade="D9"/>
            <w:tcMar>
              <w:left w:w="0" w:type="dxa"/>
              <w:right w:w="0" w:type="dxa"/>
            </w:tcMar>
            <w:vAlign w:val="center"/>
          </w:tcPr>
          <w:p w14:paraId="60AE482E" w14:textId="77777777" w:rsidR="00926481" w:rsidRPr="00BD15EB" w:rsidRDefault="00926481" w:rsidP="00926481">
            <w:pPr>
              <w:rPr>
                <w:sz w:val="18"/>
                <w:szCs w:val="18"/>
              </w:rPr>
            </w:pPr>
          </w:p>
        </w:tc>
      </w:tr>
    </w:tbl>
    <w:p w14:paraId="2F548EA1" w14:textId="77777777" w:rsidR="00254954" w:rsidRDefault="007545F8" w:rsidP="00254954">
      <w:pPr>
        <w:rPr>
          <w:i/>
          <w:sz w:val="18"/>
          <w:szCs w:val="18"/>
        </w:rPr>
      </w:pPr>
      <w:r w:rsidRPr="00535029">
        <w:rPr>
          <w:i/>
          <w:sz w:val="18"/>
          <w:szCs w:val="18"/>
        </w:rPr>
        <w:t xml:space="preserve">For course availability, including online offerings, please reference the </w:t>
      </w:r>
      <w:hyperlink r:id="rId8" w:history="1">
        <w:r w:rsidRPr="00535029">
          <w:rPr>
            <w:rStyle w:val="Hyperlink"/>
            <w:i/>
            <w:sz w:val="18"/>
            <w:szCs w:val="18"/>
          </w:rPr>
          <w:t>Course Rotation Schedule</w:t>
        </w:r>
      </w:hyperlink>
      <w:r w:rsidRPr="00535029">
        <w:rPr>
          <w:i/>
          <w:sz w:val="18"/>
          <w:szCs w:val="18"/>
        </w:rPr>
        <w:t xml:space="preserve"> and the </w:t>
      </w:r>
      <w:hyperlink r:id="rId9" w:history="1">
        <w:r w:rsidRPr="00535029">
          <w:rPr>
            <w:rStyle w:val="Hyperlink"/>
            <w:i/>
            <w:sz w:val="18"/>
            <w:szCs w:val="18"/>
          </w:rPr>
          <w:t>Interactive Course Schedule</w:t>
        </w:r>
      </w:hyperlink>
      <w:r w:rsidRPr="00535029">
        <w:rPr>
          <w:i/>
          <w:sz w:val="18"/>
          <w:szCs w:val="18"/>
        </w:rPr>
        <w:t>.</w:t>
      </w:r>
    </w:p>
    <w:p w14:paraId="096D360E" w14:textId="5E5232D2" w:rsidR="007545F8" w:rsidRPr="00AC3287" w:rsidRDefault="00254954" w:rsidP="00254954">
      <w:pPr>
        <w:rPr>
          <w:i/>
          <w:sz w:val="18"/>
          <w:szCs w:val="18"/>
        </w:rPr>
      </w:pPr>
      <w:r>
        <w:rPr>
          <w:i/>
          <w:sz w:val="18"/>
          <w:szCs w:val="18"/>
        </w:rPr>
        <w:t>*Non-degree-seeking students may elect this certificate beginning in spring 2027.</w:t>
      </w:r>
      <w:r w:rsidR="00BE2AFB">
        <w:rPr>
          <w:i/>
          <w:sz w:val="18"/>
          <w:szCs w:val="18"/>
        </w:rPr>
        <w:br/>
      </w:r>
    </w:p>
    <w:p w14:paraId="4E6F5A7A" w14:textId="46C816C7" w:rsidR="001528B7" w:rsidRDefault="001528B7" w:rsidP="001528B7">
      <w:pPr>
        <w:spacing w:after="100"/>
        <w:jc w:val="center"/>
        <w:rPr>
          <w:rFonts w:cs="Calibri"/>
          <w:b/>
          <w:sz w:val="18"/>
          <w:szCs w:val="18"/>
        </w:rPr>
      </w:pPr>
      <w:r>
        <w:rPr>
          <w:rFonts w:cs="Calibri"/>
          <w:b/>
          <w:sz w:val="18"/>
          <w:szCs w:val="18"/>
        </w:rPr>
        <w:t>Planning Notes:</w:t>
      </w:r>
    </w:p>
    <w:p w14:paraId="18A356E1" w14:textId="6BF5C40F" w:rsidR="00B54811" w:rsidRDefault="00E01E7A" w:rsidP="00E2493C">
      <w:pPr>
        <w:spacing w:after="100"/>
        <w:rPr>
          <w:rFonts w:cstheme="minorHAnsi"/>
          <w:sz w:val="18"/>
          <w:szCs w:val="18"/>
        </w:rPr>
      </w:pPr>
      <w:r w:rsidRPr="00CF787C">
        <w:rPr>
          <w:rFonts w:cs="Calibri"/>
          <w:b/>
          <w:sz w:val="18"/>
          <w:szCs w:val="18"/>
        </w:rPr>
        <w:t xml:space="preserve">Planning Note </w:t>
      </w:r>
      <w:r>
        <w:rPr>
          <w:rFonts w:cs="Calibri"/>
          <w:b/>
          <w:sz w:val="18"/>
          <w:szCs w:val="18"/>
        </w:rPr>
        <w:t>1</w:t>
      </w:r>
      <w:r w:rsidRPr="00CF787C">
        <w:rPr>
          <w:rFonts w:cs="Calibri"/>
          <w:b/>
          <w:sz w:val="18"/>
          <w:szCs w:val="18"/>
        </w:rPr>
        <w:t xml:space="preserve"> (Selected Required Course):</w:t>
      </w:r>
      <w:r w:rsidRPr="00CF787C">
        <w:rPr>
          <w:rFonts w:cstheme="minorHAnsi"/>
          <w:sz w:val="18"/>
          <w:szCs w:val="18"/>
        </w:rPr>
        <w:t xml:space="preserve"> Students are required to complete </w:t>
      </w:r>
      <w:r>
        <w:rPr>
          <w:rFonts w:cstheme="minorHAnsi"/>
          <w:sz w:val="18"/>
          <w:szCs w:val="18"/>
        </w:rPr>
        <w:t>o</w:t>
      </w:r>
      <w:r w:rsidR="009F479C">
        <w:rPr>
          <w:rFonts w:cstheme="minorHAnsi"/>
          <w:sz w:val="18"/>
          <w:szCs w:val="18"/>
        </w:rPr>
        <w:t xml:space="preserve">ne of the following courses. </w:t>
      </w:r>
    </w:p>
    <w:tbl>
      <w:tblPr>
        <w:tblStyle w:val="TableGrid"/>
        <w:tblW w:w="6390" w:type="dxa"/>
        <w:tblInd w:w="715" w:type="dxa"/>
        <w:tblBorders>
          <w:top w:val="single" w:sz="6" w:space="0" w:color="3B3838" w:themeColor="background2" w:themeShade="40"/>
          <w:left w:val="single" w:sz="6" w:space="0" w:color="3B3838" w:themeColor="background2" w:themeShade="40"/>
          <w:bottom w:val="single" w:sz="6" w:space="0" w:color="3B3838" w:themeColor="background2" w:themeShade="40"/>
          <w:right w:val="single" w:sz="6" w:space="0" w:color="3B3838" w:themeColor="background2" w:themeShade="40"/>
          <w:insideH w:val="single" w:sz="6" w:space="0" w:color="3B3838" w:themeColor="background2" w:themeShade="40"/>
          <w:insideV w:val="single" w:sz="6" w:space="0" w:color="3B3838" w:themeColor="background2" w:themeShade="40"/>
        </w:tblBorders>
        <w:tblLayout w:type="fixed"/>
        <w:tblLook w:val="04A0" w:firstRow="1" w:lastRow="0" w:firstColumn="1" w:lastColumn="0" w:noHBand="0" w:noVBand="1"/>
      </w:tblPr>
      <w:tblGrid>
        <w:gridCol w:w="1170"/>
        <w:gridCol w:w="540"/>
        <w:gridCol w:w="4680"/>
      </w:tblGrid>
      <w:tr w:rsidR="009F479C" w:rsidRPr="00BD15EB" w14:paraId="2439C59B" w14:textId="77777777" w:rsidTr="00254954">
        <w:tc>
          <w:tcPr>
            <w:tcW w:w="1170" w:type="dxa"/>
            <w:tcMar>
              <w:left w:w="0" w:type="dxa"/>
              <w:right w:w="0" w:type="dxa"/>
            </w:tcMar>
            <w:vAlign w:val="center"/>
          </w:tcPr>
          <w:p w14:paraId="56F0E864" w14:textId="03254E48" w:rsidR="009F479C" w:rsidRPr="00BD15EB" w:rsidRDefault="00254954" w:rsidP="00F54D5D">
            <w:pPr>
              <w:rPr>
                <w:sz w:val="18"/>
                <w:szCs w:val="18"/>
              </w:rPr>
            </w:pPr>
            <w:r>
              <w:rPr>
                <w:sz w:val="18"/>
                <w:szCs w:val="18"/>
              </w:rPr>
              <w:t>PHD 3935</w:t>
            </w:r>
          </w:p>
        </w:tc>
        <w:tc>
          <w:tcPr>
            <w:tcW w:w="540" w:type="dxa"/>
            <w:tcMar>
              <w:left w:w="0" w:type="dxa"/>
              <w:right w:w="0" w:type="dxa"/>
            </w:tcMar>
            <w:vAlign w:val="center"/>
          </w:tcPr>
          <w:p w14:paraId="731022A9" w14:textId="4938C5D8" w:rsidR="009F479C" w:rsidRPr="00BD15EB" w:rsidRDefault="00254954" w:rsidP="00F54D5D">
            <w:pPr>
              <w:jc w:val="center"/>
              <w:rPr>
                <w:sz w:val="18"/>
                <w:szCs w:val="18"/>
              </w:rPr>
            </w:pPr>
            <w:r>
              <w:rPr>
                <w:sz w:val="18"/>
                <w:szCs w:val="18"/>
              </w:rPr>
              <w:t>3</w:t>
            </w:r>
          </w:p>
        </w:tc>
        <w:tc>
          <w:tcPr>
            <w:tcW w:w="4680" w:type="dxa"/>
            <w:tcMar>
              <w:left w:w="0" w:type="dxa"/>
              <w:right w:w="0" w:type="dxa"/>
            </w:tcMar>
            <w:vAlign w:val="center"/>
          </w:tcPr>
          <w:p w14:paraId="4D0EA188" w14:textId="277EF7A2" w:rsidR="009F479C" w:rsidRPr="00BD15EB" w:rsidRDefault="00254954" w:rsidP="009F479C">
            <w:pPr>
              <w:rPr>
                <w:sz w:val="18"/>
                <w:szCs w:val="18"/>
              </w:rPr>
            </w:pPr>
            <w:r>
              <w:rPr>
                <w:sz w:val="18"/>
                <w:szCs w:val="18"/>
              </w:rPr>
              <w:t>Advanced Health Economics</w:t>
            </w:r>
          </w:p>
        </w:tc>
      </w:tr>
      <w:tr w:rsidR="00254954" w:rsidRPr="00BD15EB" w14:paraId="2428BC60" w14:textId="77777777" w:rsidTr="00254954">
        <w:tc>
          <w:tcPr>
            <w:tcW w:w="1170" w:type="dxa"/>
            <w:tcMar>
              <w:left w:w="0" w:type="dxa"/>
              <w:right w:w="0" w:type="dxa"/>
            </w:tcMar>
            <w:vAlign w:val="center"/>
          </w:tcPr>
          <w:p w14:paraId="107183E1" w14:textId="30AA00AB" w:rsidR="00254954" w:rsidRDefault="00254954" w:rsidP="00F54D5D">
            <w:pPr>
              <w:rPr>
                <w:sz w:val="18"/>
                <w:szCs w:val="18"/>
              </w:rPr>
            </w:pPr>
            <w:r>
              <w:rPr>
                <w:sz w:val="18"/>
                <w:szCs w:val="18"/>
              </w:rPr>
              <w:t>PHD 3922</w:t>
            </w:r>
          </w:p>
        </w:tc>
        <w:tc>
          <w:tcPr>
            <w:tcW w:w="540" w:type="dxa"/>
            <w:tcMar>
              <w:left w:w="0" w:type="dxa"/>
              <w:right w:w="0" w:type="dxa"/>
            </w:tcMar>
            <w:vAlign w:val="center"/>
          </w:tcPr>
          <w:p w14:paraId="6DDD0C54" w14:textId="04E8795D" w:rsidR="00254954" w:rsidRDefault="00254954" w:rsidP="00F54D5D">
            <w:pPr>
              <w:jc w:val="center"/>
              <w:rPr>
                <w:sz w:val="18"/>
                <w:szCs w:val="18"/>
              </w:rPr>
            </w:pPr>
            <w:r>
              <w:rPr>
                <w:sz w:val="18"/>
                <w:szCs w:val="18"/>
              </w:rPr>
              <w:t>3</w:t>
            </w:r>
          </w:p>
        </w:tc>
        <w:tc>
          <w:tcPr>
            <w:tcW w:w="4680" w:type="dxa"/>
            <w:tcMar>
              <w:left w:w="0" w:type="dxa"/>
              <w:right w:w="0" w:type="dxa"/>
            </w:tcMar>
            <w:vAlign w:val="center"/>
          </w:tcPr>
          <w:p w14:paraId="542ED831" w14:textId="11B9F140" w:rsidR="00254954" w:rsidRDefault="00254954" w:rsidP="009F479C">
            <w:pPr>
              <w:rPr>
                <w:sz w:val="18"/>
                <w:szCs w:val="18"/>
              </w:rPr>
            </w:pPr>
            <w:r>
              <w:rPr>
                <w:sz w:val="18"/>
                <w:szCs w:val="18"/>
              </w:rPr>
              <w:t>Economic and Social Determinants of Health</w:t>
            </w:r>
          </w:p>
        </w:tc>
      </w:tr>
    </w:tbl>
    <w:p w14:paraId="517D4767" w14:textId="77777777" w:rsidR="00D548B2" w:rsidRPr="006E51D0" w:rsidRDefault="00D548B2" w:rsidP="00D548B2">
      <w:pPr>
        <w:rPr>
          <w:sz w:val="18"/>
          <w:szCs w:val="18"/>
        </w:rPr>
      </w:pPr>
    </w:p>
    <w:p w14:paraId="1689230B" w14:textId="532A5E52" w:rsidR="00D548B2" w:rsidRPr="00D628E6" w:rsidRDefault="00254954" w:rsidP="00D548B2">
      <w:pPr>
        <w:pBdr>
          <w:top w:val="single" w:sz="4" w:space="1" w:color="auto"/>
        </w:pBdr>
        <w:rPr>
          <w:sz w:val="18"/>
          <w:szCs w:val="18"/>
        </w:rPr>
      </w:pPr>
      <w:r>
        <w:rPr>
          <w:b/>
          <w:sz w:val="18"/>
          <w:szCs w:val="18"/>
        </w:rPr>
        <w:t>Health Economics</w:t>
      </w:r>
      <w:r w:rsidR="00D548B2">
        <w:rPr>
          <w:b/>
          <w:sz w:val="18"/>
          <w:szCs w:val="18"/>
        </w:rPr>
        <w:t xml:space="preserve"> </w:t>
      </w:r>
      <w:r w:rsidR="00D548B2" w:rsidRPr="00EF4B72">
        <w:rPr>
          <w:b/>
          <w:sz w:val="18"/>
          <w:szCs w:val="18"/>
        </w:rPr>
        <w:t>Coordinator</w:t>
      </w:r>
      <w:r w:rsidR="00D548B2">
        <w:rPr>
          <w:b/>
          <w:sz w:val="18"/>
          <w:szCs w:val="18"/>
        </w:rPr>
        <w:t xml:space="preserve">: </w:t>
      </w:r>
      <w:r>
        <w:rPr>
          <w:sz w:val="18"/>
          <w:szCs w:val="18"/>
        </w:rPr>
        <w:t>Suja Rajan</w:t>
      </w:r>
      <w:r w:rsidR="00D548B2">
        <w:rPr>
          <w:sz w:val="18"/>
          <w:szCs w:val="18"/>
        </w:rPr>
        <w:t>, PhD; Department of Management, Policy, and Community Health</w:t>
      </w:r>
      <w:r w:rsidR="00D548B2" w:rsidRPr="00D628E6">
        <w:rPr>
          <w:sz w:val="18"/>
          <w:szCs w:val="18"/>
        </w:rPr>
        <w:t xml:space="preserve">; </w:t>
      </w:r>
      <w:hyperlink r:id="rId10" w:history="1">
        <w:r w:rsidRPr="00477FDF">
          <w:rPr>
            <w:rStyle w:val="Hyperlink"/>
            <w:sz w:val="18"/>
            <w:szCs w:val="18"/>
          </w:rPr>
          <w:t>Suja.S.Rajan@uth.tmc.edu</w:t>
        </w:r>
      </w:hyperlink>
      <w:r>
        <w:rPr>
          <w:sz w:val="18"/>
          <w:szCs w:val="18"/>
        </w:rPr>
        <w:t xml:space="preserve"> </w:t>
      </w:r>
    </w:p>
    <w:p w14:paraId="26121F16" w14:textId="77777777" w:rsidR="00D548B2" w:rsidRDefault="00D548B2" w:rsidP="00D548B2">
      <w:pPr>
        <w:tabs>
          <w:tab w:val="left" w:pos="2880"/>
        </w:tabs>
        <w:rPr>
          <w:sz w:val="18"/>
          <w:szCs w:val="18"/>
        </w:rPr>
      </w:pPr>
    </w:p>
    <w:p w14:paraId="203F4A6A" w14:textId="77777777" w:rsidR="00D548B2" w:rsidRPr="00C34E5D" w:rsidRDefault="00D548B2" w:rsidP="00D548B2">
      <w:pPr>
        <w:rPr>
          <w:sz w:val="18"/>
          <w:szCs w:val="18"/>
        </w:rPr>
      </w:pPr>
    </w:p>
    <w:p w14:paraId="73C012A1" w14:textId="4F08349F" w:rsidR="002F122E" w:rsidRPr="006E51D0" w:rsidRDefault="002F122E" w:rsidP="006E51D0">
      <w:pPr>
        <w:tabs>
          <w:tab w:val="left" w:pos="2880"/>
        </w:tabs>
        <w:rPr>
          <w:sz w:val="18"/>
          <w:szCs w:val="18"/>
        </w:rPr>
      </w:pPr>
    </w:p>
    <w:sectPr w:rsidR="002F122E" w:rsidRPr="006E51D0" w:rsidSect="00EF4B72">
      <w:headerReference w:type="default" r:id="rId11"/>
      <w:footerReference w:type="default" r:id="rId12"/>
      <w:type w:val="continuous"/>
      <w:pgSz w:w="12240" w:h="15840"/>
      <w:pgMar w:top="1800" w:right="630" w:bottom="432" w:left="552" w:header="45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077814" w14:textId="77777777" w:rsidR="00B40F37" w:rsidRDefault="00B40F37">
      <w:r>
        <w:separator/>
      </w:r>
    </w:p>
  </w:endnote>
  <w:endnote w:type="continuationSeparator" w:id="0">
    <w:p w14:paraId="2AFF9BAF" w14:textId="77777777" w:rsidR="00B40F37" w:rsidRDefault="00B40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8076143"/>
      <w:docPartObj>
        <w:docPartGallery w:val="Page Numbers (Bottom of Page)"/>
        <w:docPartUnique/>
      </w:docPartObj>
    </w:sdtPr>
    <w:sdtEndPr/>
    <w:sdtContent>
      <w:sdt>
        <w:sdtPr>
          <w:id w:val="-31815499"/>
          <w:docPartObj>
            <w:docPartGallery w:val="Page Numbers (Top of Page)"/>
            <w:docPartUnique/>
          </w:docPartObj>
        </w:sdtPr>
        <w:sdtEndPr/>
        <w:sdtContent>
          <w:p w14:paraId="18720CBB" w14:textId="57A887D4" w:rsidR="00621EA2" w:rsidRDefault="007545F8">
            <w:pPr>
              <w:pStyle w:val="Footer"/>
              <w:jc w:val="right"/>
            </w:pPr>
            <w:r w:rsidRPr="007545F8">
              <w:rPr>
                <w:sz w:val="20"/>
                <w:szCs w:val="20"/>
              </w:rPr>
              <w:fldChar w:fldCharType="begin"/>
            </w:r>
            <w:r w:rsidRPr="007545F8">
              <w:rPr>
                <w:sz w:val="20"/>
                <w:szCs w:val="20"/>
              </w:rPr>
              <w:instrText xml:space="preserve"> DATE \@ "M/d/yy" </w:instrText>
            </w:r>
            <w:r w:rsidRPr="007545F8">
              <w:rPr>
                <w:sz w:val="20"/>
                <w:szCs w:val="20"/>
              </w:rPr>
              <w:fldChar w:fldCharType="separate"/>
            </w:r>
            <w:r w:rsidR="002E1FDF">
              <w:rPr>
                <w:noProof/>
                <w:sz w:val="20"/>
                <w:szCs w:val="20"/>
              </w:rPr>
              <w:t>6/10/26</w:t>
            </w:r>
            <w:r w:rsidRPr="007545F8">
              <w:rPr>
                <w:sz w:val="20"/>
                <w:szCs w:val="20"/>
              </w:rPr>
              <w:fldChar w:fldCharType="end"/>
            </w:r>
            <w:r w:rsidRPr="007545F8">
              <w:rPr>
                <w:sz w:val="20"/>
                <w:szCs w:val="20"/>
              </w:rPr>
              <w:t xml:space="preserve"> | </w:t>
            </w:r>
            <w:r w:rsidR="00621EA2" w:rsidRPr="007545F8">
              <w:rPr>
                <w:sz w:val="20"/>
                <w:szCs w:val="20"/>
              </w:rPr>
              <w:t xml:space="preserve">Page </w:t>
            </w:r>
            <w:r w:rsidR="00621EA2" w:rsidRPr="007545F8">
              <w:rPr>
                <w:b/>
                <w:bCs/>
                <w:sz w:val="20"/>
                <w:szCs w:val="20"/>
              </w:rPr>
              <w:fldChar w:fldCharType="begin"/>
            </w:r>
            <w:r w:rsidR="00621EA2" w:rsidRPr="007545F8">
              <w:rPr>
                <w:b/>
                <w:bCs/>
                <w:sz w:val="20"/>
                <w:szCs w:val="20"/>
              </w:rPr>
              <w:instrText xml:space="preserve"> PAGE </w:instrText>
            </w:r>
            <w:r w:rsidR="00621EA2" w:rsidRPr="007545F8">
              <w:rPr>
                <w:b/>
                <w:bCs/>
                <w:sz w:val="20"/>
                <w:szCs w:val="20"/>
              </w:rPr>
              <w:fldChar w:fldCharType="separate"/>
            </w:r>
            <w:r w:rsidR="00F218EB">
              <w:rPr>
                <w:b/>
                <w:bCs/>
                <w:noProof/>
                <w:sz w:val="20"/>
                <w:szCs w:val="20"/>
              </w:rPr>
              <w:t>1</w:t>
            </w:r>
            <w:r w:rsidR="00621EA2" w:rsidRPr="007545F8">
              <w:rPr>
                <w:b/>
                <w:bCs/>
                <w:sz w:val="20"/>
                <w:szCs w:val="20"/>
              </w:rPr>
              <w:fldChar w:fldCharType="end"/>
            </w:r>
            <w:r w:rsidR="00621EA2" w:rsidRPr="007545F8">
              <w:rPr>
                <w:sz w:val="20"/>
                <w:szCs w:val="20"/>
              </w:rPr>
              <w:t xml:space="preserve"> of </w:t>
            </w:r>
            <w:r w:rsidR="00621EA2" w:rsidRPr="007545F8">
              <w:rPr>
                <w:b/>
                <w:bCs/>
                <w:sz w:val="20"/>
                <w:szCs w:val="20"/>
              </w:rPr>
              <w:fldChar w:fldCharType="begin"/>
            </w:r>
            <w:r w:rsidR="00621EA2" w:rsidRPr="007545F8">
              <w:rPr>
                <w:b/>
                <w:bCs/>
                <w:sz w:val="20"/>
                <w:szCs w:val="20"/>
              </w:rPr>
              <w:instrText xml:space="preserve"> NUMPAGES  </w:instrText>
            </w:r>
            <w:r w:rsidR="00621EA2" w:rsidRPr="007545F8">
              <w:rPr>
                <w:b/>
                <w:bCs/>
                <w:sz w:val="20"/>
                <w:szCs w:val="20"/>
              </w:rPr>
              <w:fldChar w:fldCharType="separate"/>
            </w:r>
            <w:r w:rsidR="00F218EB">
              <w:rPr>
                <w:b/>
                <w:bCs/>
                <w:noProof/>
                <w:sz w:val="20"/>
                <w:szCs w:val="20"/>
              </w:rPr>
              <w:t>1</w:t>
            </w:r>
            <w:r w:rsidR="00621EA2" w:rsidRPr="007545F8">
              <w:rPr>
                <w:b/>
                <w:bCs/>
                <w:sz w:val="20"/>
                <w:szCs w:val="20"/>
              </w:rPr>
              <w:fldChar w:fldCharType="end"/>
            </w:r>
          </w:p>
        </w:sdtContent>
      </w:sdt>
    </w:sdtContent>
  </w:sdt>
  <w:p w14:paraId="6A5F1ACD" w14:textId="77777777" w:rsidR="002D5B69" w:rsidRPr="002C1DBE" w:rsidRDefault="002E1FDF" w:rsidP="003301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9FF2CF" w14:textId="77777777" w:rsidR="00B40F37" w:rsidRDefault="00B40F37">
      <w:r>
        <w:separator/>
      </w:r>
    </w:p>
  </w:footnote>
  <w:footnote w:type="continuationSeparator" w:id="0">
    <w:p w14:paraId="4BBB43BD" w14:textId="77777777" w:rsidR="00B40F37" w:rsidRDefault="00B40F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8D5E2" w14:textId="57102387" w:rsidR="00B80AB8" w:rsidRDefault="00C54FF9">
    <w:pPr>
      <w:pStyle w:val="Header"/>
    </w:pPr>
    <w:r>
      <w:rPr>
        <w:noProof/>
      </w:rPr>
      <mc:AlternateContent>
        <mc:Choice Requires="wps">
          <w:drawing>
            <wp:anchor distT="0" distB="0" distL="114300" distR="114300" simplePos="0" relativeHeight="251656704" behindDoc="0" locked="0" layoutInCell="1" allowOverlap="1" wp14:anchorId="31C43D40" wp14:editId="506E9AFD">
              <wp:simplePos x="0" y="0"/>
              <wp:positionH relativeFrom="column">
                <wp:posOffset>3859530</wp:posOffset>
              </wp:positionH>
              <wp:positionV relativeFrom="paragraph">
                <wp:posOffset>9525</wp:posOffset>
              </wp:positionV>
              <wp:extent cx="3333750" cy="71437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3333750" cy="714375"/>
                      </a:xfrm>
                      <a:prstGeom prst="rect">
                        <a:avLst/>
                      </a:prstGeom>
                      <a:solidFill>
                        <a:schemeClr val="lt1"/>
                      </a:solidFill>
                      <a:ln w="6350">
                        <a:noFill/>
                      </a:ln>
                    </wps:spPr>
                    <wps:txbx>
                      <w:txbxContent>
                        <w:p w14:paraId="108974E8" w14:textId="0F8CABA1" w:rsidR="00BD15EB" w:rsidRPr="00BD15EB" w:rsidRDefault="00762E74" w:rsidP="00BD15EB">
                          <w:pPr>
                            <w:jc w:val="right"/>
                            <w:rPr>
                              <w:b/>
                              <w:sz w:val="24"/>
                              <w:szCs w:val="24"/>
                            </w:rPr>
                          </w:pPr>
                          <w:r>
                            <w:rPr>
                              <w:b/>
                              <w:sz w:val="24"/>
                              <w:szCs w:val="24"/>
                            </w:rPr>
                            <w:t>Graduate Certificate</w:t>
                          </w:r>
                          <w:r w:rsidR="00BD15EB" w:rsidRPr="00BD15EB">
                            <w:rPr>
                              <w:b/>
                              <w:sz w:val="24"/>
                              <w:szCs w:val="24"/>
                            </w:rPr>
                            <w:t xml:space="preserve"> Planner</w:t>
                          </w:r>
                        </w:p>
                        <w:p w14:paraId="0456A32E" w14:textId="55115C1E" w:rsidR="00C54FF9" w:rsidRPr="00BD15EB" w:rsidRDefault="00C54FF9" w:rsidP="00BD15EB">
                          <w:pPr>
                            <w:jc w:val="right"/>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1C43D40" id="_x0000_t202" coordsize="21600,21600" o:spt="202" path="m,l,21600r21600,l21600,xe">
              <v:stroke joinstyle="miter"/>
              <v:path gradientshapeok="t" o:connecttype="rect"/>
            </v:shapetype>
            <v:shape id="Text Box 2" o:spid="_x0000_s1026" type="#_x0000_t202" style="position:absolute;margin-left:303.9pt;margin-top:.75pt;width:262.5pt;height:56.25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" fillcolor="white [3201]" stroked="f" strokeweight=".5pt">
              <v:textbox>
                <w:txbxContent>
                  <w:p w14:paraId="108974E8" w14:textId="0F8CABA1" w:rsidR="00BD15EB" w:rsidRPr="00BD15EB" w:rsidRDefault="00762E74" w:rsidP="00BD15EB">
                    <w:pPr>
                      <w:jc w:val="right"/>
                      <w:rPr>
                        <w:b/>
                        <w:sz w:val="24"/>
                        <w:szCs w:val="24"/>
                      </w:rPr>
                    </w:pPr>
                    <w:r>
                      <w:rPr>
                        <w:b/>
                        <w:sz w:val="24"/>
                        <w:szCs w:val="24"/>
                      </w:rPr>
                      <w:t>Graduate Certificate</w:t>
                    </w:r>
                    <w:r w:rsidR="00BD15EB" w:rsidRPr="00BD15EB">
                      <w:rPr>
                        <w:b/>
                        <w:sz w:val="24"/>
                        <w:szCs w:val="24"/>
                      </w:rPr>
                      <w:t xml:space="preserve"> Planner</w:t>
                    </w:r>
                  </w:p>
                  <w:p w14:paraId="0456A32E" w14:textId="55115C1E" w:rsidR="00C54FF9" w:rsidRPr="00BD15EB" w:rsidRDefault="00C54FF9" w:rsidP="00BD15EB">
                    <w:pPr>
                      <w:jc w:val="right"/>
                      <w:rPr>
                        <w:sz w:val="24"/>
                        <w:szCs w:val="24"/>
                      </w:rPr>
                    </w:pPr>
                  </w:p>
                </w:txbxContent>
              </v:textbox>
            </v:shape>
          </w:pict>
        </mc:Fallback>
      </mc:AlternateContent>
    </w:r>
    <w:r w:rsidR="00F218EB">
      <w:rPr>
        <w:noProof/>
      </w:rPr>
      <w:drawing>
        <wp:inline distT="0" distB="0" distL="0" distR="0" wp14:anchorId="4D07B78E" wp14:editId="6D9A648B">
          <wp:extent cx="2828925" cy="847725"/>
          <wp:effectExtent l="0" t="0" r="9525" b="9525"/>
          <wp:docPr id="1" name="Picture 1" descr="C:\Users\kmcadams\AppData\Local\Microsoft\Windows\INetCache\Content.Word\UTHH-SPH-Horizontal-Orange+Gray-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mcadams\AppData\Local\Microsoft\Windows\INetCache\Content.Word\UTHH-SPH-Horizontal-Orange+Gray-RGB.jpg"/>
                  <pic:cNvPicPr>
                    <a:picLocks noChangeAspect="1" noChangeArrowheads="1"/>
                  </pic:cNvPicPr>
                </pic:nvPicPr>
                <pic:blipFill>
                  <a:blip r:embed="rId1">
                    <a:extLst>
                      <a:ext uri="{28A0092B-C50C-407E-A947-70E740481C1C}">
                        <a14:useLocalDpi xmlns:a14="http://schemas.microsoft.com/office/drawing/2010/main" val="0"/>
                      </a:ext>
                    </a:extLst>
                  </a:blip>
                  <a:srcRect l="3883" t="11000"/>
                  <a:stretch>
                    <a:fillRect/>
                  </a:stretch>
                </pic:blipFill>
                <pic:spPr bwMode="auto">
                  <a:xfrm>
                    <a:off x="0" y="0"/>
                    <a:ext cx="2828925" cy="8477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721059"/>
    <w:multiLevelType w:val="hybridMultilevel"/>
    <w:tmpl w:val="BAEC7B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17E7B09"/>
    <w:multiLevelType w:val="hybridMultilevel"/>
    <w:tmpl w:val="A2D67298"/>
    <w:lvl w:ilvl="0" w:tplc="499419A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8F3150"/>
    <w:multiLevelType w:val="hybridMultilevel"/>
    <w:tmpl w:val="2DCC4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7E9"/>
    <w:rsid w:val="00000B61"/>
    <w:rsid w:val="0000794E"/>
    <w:rsid w:val="00016E3F"/>
    <w:rsid w:val="000177F3"/>
    <w:rsid w:val="000239F8"/>
    <w:rsid w:val="00025668"/>
    <w:rsid w:val="00027BEF"/>
    <w:rsid w:val="00031CC8"/>
    <w:rsid w:val="000712A7"/>
    <w:rsid w:val="00072DB1"/>
    <w:rsid w:val="00074EE0"/>
    <w:rsid w:val="000752F4"/>
    <w:rsid w:val="0007663B"/>
    <w:rsid w:val="00083C94"/>
    <w:rsid w:val="0009072A"/>
    <w:rsid w:val="000A1228"/>
    <w:rsid w:val="000A139D"/>
    <w:rsid w:val="000B31CE"/>
    <w:rsid w:val="000C44DA"/>
    <w:rsid w:val="000D558C"/>
    <w:rsid w:val="000F3D7A"/>
    <w:rsid w:val="000F4EC8"/>
    <w:rsid w:val="000F64C4"/>
    <w:rsid w:val="000F6871"/>
    <w:rsid w:val="00120AC7"/>
    <w:rsid w:val="00122E26"/>
    <w:rsid w:val="001253F3"/>
    <w:rsid w:val="001263A9"/>
    <w:rsid w:val="00132B5F"/>
    <w:rsid w:val="00150079"/>
    <w:rsid w:val="001528B7"/>
    <w:rsid w:val="00170734"/>
    <w:rsid w:val="00191524"/>
    <w:rsid w:val="00195A43"/>
    <w:rsid w:val="001972A3"/>
    <w:rsid w:val="001C09EF"/>
    <w:rsid w:val="001C5225"/>
    <w:rsid w:val="001C5B74"/>
    <w:rsid w:val="001D3FF9"/>
    <w:rsid w:val="001D54DF"/>
    <w:rsid w:val="001E503E"/>
    <w:rsid w:val="001E53B4"/>
    <w:rsid w:val="001F4804"/>
    <w:rsid w:val="00200DF3"/>
    <w:rsid w:val="00231F26"/>
    <w:rsid w:val="00233524"/>
    <w:rsid w:val="00236CCB"/>
    <w:rsid w:val="0024412C"/>
    <w:rsid w:val="0025072D"/>
    <w:rsid w:val="00254954"/>
    <w:rsid w:val="00254BA8"/>
    <w:rsid w:val="0028205F"/>
    <w:rsid w:val="00296060"/>
    <w:rsid w:val="002A3028"/>
    <w:rsid w:val="002C3A64"/>
    <w:rsid w:val="002C77A2"/>
    <w:rsid w:val="002E1FDF"/>
    <w:rsid w:val="002E53D5"/>
    <w:rsid w:val="002E5F90"/>
    <w:rsid w:val="002F122E"/>
    <w:rsid w:val="002F4E18"/>
    <w:rsid w:val="003062E7"/>
    <w:rsid w:val="0031176E"/>
    <w:rsid w:val="00313016"/>
    <w:rsid w:val="003251D1"/>
    <w:rsid w:val="00330102"/>
    <w:rsid w:val="00346537"/>
    <w:rsid w:val="00364CBD"/>
    <w:rsid w:val="00365EBE"/>
    <w:rsid w:val="00370A56"/>
    <w:rsid w:val="00372471"/>
    <w:rsid w:val="003727FE"/>
    <w:rsid w:val="003807DA"/>
    <w:rsid w:val="00382E18"/>
    <w:rsid w:val="00387062"/>
    <w:rsid w:val="003A1C59"/>
    <w:rsid w:val="003A573D"/>
    <w:rsid w:val="003A7384"/>
    <w:rsid w:val="003B297C"/>
    <w:rsid w:val="003B5ACD"/>
    <w:rsid w:val="003C2749"/>
    <w:rsid w:val="003C2B18"/>
    <w:rsid w:val="003C495B"/>
    <w:rsid w:val="003C77A9"/>
    <w:rsid w:val="003D4A24"/>
    <w:rsid w:val="003F04FF"/>
    <w:rsid w:val="003F51BA"/>
    <w:rsid w:val="003F7BF7"/>
    <w:rsid w:val="00400C3C"/>
    <w:rsid w:val="004042DF"/>
    <w:rsid w:val="00404606"/>
    <w:rsid w:val="00415113"/>
    <w:rsid w:val="00430165"/>
    <w:rsid w:val="004434E6"/>
    <w:rsid w:val="00462F88"/>
    <w:rsid w:val="004645C5"/>
    <w:rsid w:val="00476452"/>
    <w:rsid w:val="004779DB"/>
    <w:rsid w:val="004B55D6"/>
    <w:rsid w:val="004B6F58"/>
    <w:rsid w:val="004C54A0"/>
    <w:rsid w:val="004D109F"/>
    <w:rsid w:val="004D4C11"/>
    <w:rsid w:val="004D6D3A"/>
    <w:rsid w:val="004F2984"/>
    <w:rsid w:val="005061D0"/>
    <w:rsid w:val="00510E3F"/>
    <w:rsid w:val="00517252"/>
    <w:rsid w:val="00531B69"/>
    <w:rsid w:val="00534050"/>
    <w:rsid w:val="00553A2A"/>
    <w:rsid w:val="005843C6"/>
    <w:rsid w:val="00592DDD"/>
    <w:rsid w:val="00597DAD"/>
    <w:rsid w:val="005A02FF"/>
    <w:rsid w:val="005E3549"/>
    <w:rsid w:val="005F2F3E"/>
    <w:rsid w:val="0060220D"/>
    <w:rsid w:val="00611CFD"/>
    <w:rsid w:val="006210F6"/>
    <w:rsid w:val="00621EA2"/>
    <w:rsid w:val="00624895"/>
    <w:rsid w:val="00650364"/>
    <w:rsid w:val="006903C7"/>
    <w:rsid w:val="00695465"/>
    <w:rsid w:val="006969D4"/>
    <w:rsid w:val="006A27C7"/>
    <w:rsid w:val="006B60AC"/>
    <w:rsid w:val="006C4FB0"/>
    <w:rsid w:val="006D071D"/>
    <w:rsid w:val="006E51D0"/>
    <w:rsid w:val="006F1A36"/>
    <w:rsid w:val="00717D83"/>
    <w:rsid w:val="00731AF9"/>
    <w:rsid w:val="00734A6B"/>
    <w:rsid w:val="00736E31"/>
    <w:rsid w:val="00744957"/>
    <w:rsid w:val="00746E6E"/>
    <w:rsid w:val="007545F8"/>
    <w:rsid w:val="007558DC"/>
    <w:rsid w:val="007604B9"/>
    <w:rsid w:val="0076071E"/>
    <w:rsid w:val="00762E74"/>
    <w:rsid w:val="007801F7"/>
    <w:rsid w:val="00781770"/>
    <w:rsid w:val="007839A8"/>
    <w:rsid w:val="00785225"/>
    <w:rsid w:val="007937F2"/>
    <w:rsid w:val="00793A0F"/>
    <w:rsid w:val="00793B80"/>
    <w:rsid w:val="00794EC3"/>
    <w:rsid w:val="007A4AE0"/>
    <w:rsid w:val="007C7ECB"/>
    <w:rsid w:val="007D4504"/>
    <w:rsid w:val="007D502B"/>
    <w:rsid w:val="007D56E5"/>
    <w:rsid w:val="007F5624"/>
    <w:rsid w:val="00804C1E"/>
    <w:rsid w:val="00813CB6"/>
    <w:rsid w:val="008352FF"/>
    <w:rsid w:val="00841D1D"/>
    <w:rsid w:val="008508D9"/>
    <w:rsid w:val="008558B1"/>
    <w:rsid w:val="0087124C"/>
    <w:rsid w:val="00871E43"/>
    <w:rsid w:val="00877286"/>
    <w:rsid w:val="008777C5"/>
    <w:rsid w:val="00893971"/>
    <w:rsid w:val="008A1F57"/>
    <w:rsid w:val="008A5ED4"/>
    <w:rsid w:val="008B259D"/>
    <w:rsid w:val="008B5316"/>
    <w:rsid w:val="008C1FA0"/>
    <w:rsid w:val="008C5E3D"/>
    <w:rsid w:val="008D4CED"/>
    <w:rsid w:val="008D737F"/>
    <w:rsid w:val="008E03EE"/>
    <w:rsid w:val="008E04D7"/>
    <w:rsid w:val="008E3B38"/>
    <w:rsid w:val="008F1A72"/>
    <w:rsid w:val="008F1EED"/>
    <w:rsid w:val="00900797"/>
    <w:rsid w:val="00906C97"/>
    <w:rsid w:val="00911F3D"/>
    <w:rsid w:val="0091741E"/>
    <w:rsid w:val="00917C05"/>
    <w:rsid w:val="00922512"/>
    <w:rsid w:val="009257DD"/>
    <w:rsid w:val="00926481"/>
    <w:rsid w:val="00930B0D"/>
    <w:rsid w:val="00940AAC"/>
    <w:rsid w:val="0095072C"/>
    <w:rsid w:val="009574AE"/>
    <w:rsid w:val="00957A50"/>
    <w:rsid w:val="00992372"/>
    <w:rsid w:val="00996E47"/>
    <w:rsid w:val="009A521F"/>
    <w:rsid w:val="009A6236"/>
    <w:rsid w:val="009C1746"/>
    <w:rsid w:val="009F05BE"/>
    <w:rsid w:val="009F479C"/>
    <w:rsid w:val="009F672E"/>
    <w:rsid w:val="00A0154F"/>
    <w:rsid w:val="00A04A6B"/>
    <w:rsid w:val="00A11180"/>
    <w:rsid w:val="00A127BA"/>
    <w:rsid w:val="00A16017"/>
    <w:rsid w:val="00A25494"/>
    <w:rsid w:val="00A35B94"/>
    <w:rsid w:val="00A51E86"/>
    <w:rsid w:val="00A5278C"/>
    <w:rsid w:val="00A562AA"/>
    <w:rsid w:val="00A64232"/>
    <w:rsid w:val="00A70868"/>
    <w:rsid w:val="00A76F40"/>
    <w:rsid w:val="00A83D8F"/>
    <w:rsid w:val="00AA4F72"/>
    <w:rsid w:val="00AB125E"/>
    <w:rsid w:val="00AB44F1"/>
    <w:rsid w:val="00AB47E9"/>
    <w:rsid w:val="00AD5D91"/>
    <w:rsid w:val="00AF3985"/>
    <w:rsid w:val="00B136B5"/>
    <w:rsid w:val="00B224DF"/>
    <w:rsid w:val="00B24EAF"/>
    <w:rsid w:val="00B32917"/>
    <w:rsid w:val="00B40F37"/>
    <w:rsid w:val="00B41B79"/>
    <w:rsid w:val="00B54811"/>
    <w:rsid w:val="00B610A6"/>
    <w:rsid w:val="00B61E13"/>
    <w:rsid w:val="00B76A7E"/>
    <w:rsid w:val="00BA1DA9"/>
    <w:rsid w:val="00BA7022"/>
    <w:rsid w:val="00BB4508"/>
    <w:rsid w:val="00BB4B34"/>
    <w:rsid w:val="00BC1229"/>
    <w:rsid w:val="00BD15EB"/>
    <w:rsid w:val="00BE26E3"/>
    <w:rsid w:val="00BE2AFB"/>
    <w:rsid w:val="00BE56A2"/>
    <w:rsid w:val="00BF14CF"/>
    <w:rsid w:val="00C04B00"/>
    <w:rsid w:val="00C0527F"/>
    <w:rsid w:val="00C24499"/>
    <w:rsid w:val="00C27679"/>
    <w:rsid w:val="00C345D1"/>
    <w:rsid w:val="00C429F7"/>
    <w:rsid w:val="00C43EF0"/>
    <w:rsid w:val="00C54FF9"/>
    <w:rsid w:val="00C70FD5"/>
    <w:rsid w:val="00C81F3C"/>
    <w:rsid w:val="00C82103"/>
    <w:rsid w:val="00C96A6C"/>
    <w:rsid w:val="00C96F92"/>
    <w:rsid w:val="00CA31DD"/>
    <w:rsid w:val="00CA4E49"/>
    <w:rsid w:val="00CA502A"/>
    <w:rsid w:val="00CC654E"/>
    <w:rsid w:val="00CC67F1"/>
    <w:rsid w:val="00CD326F"/>
    <w:rsid w:val="00CD4F9C"/>
    <w:rsid w:val="00CE12D2"/>
    <w:rsid w:val="00CE2788"/>
    <w:rsid w:val="00CE424A"/>
    <w:rsid w:val="00CF178A"/>
    <w:rsid w:val="00CF6722"/>
    <w:rsid w:val="00CF78A0"/>
    <w:rsid w:val="00D15305"/>
    <w:rsid w:val="00D16D9F"/>
    <w:rsid w:val="00D1746A"/>
    <w:rsid w:val="00D31895"/>
    <w:rsid w:val="00D40565"/>
    <w:rsid w:val="00D46B69"/>
    <w:rsid w:val="00D47C09"/>
    <w:rsid w:val="00D548B2"/>
    <w:rsid w:val="00D96A91"/>
    <w:rsid w:val="00DB3D70"/>
    <w:rsid w:val="00DC1FFC"/>
    <w:rsid w:val="00DC2553"/>
    <w:rsid w:val="00DC37A5"/>
    <w:rsid w:val="00DC7270"/>
    <w:rsid w:val="00DC7776"/>
    <w:rsid w:val="00DD2B98"/>
    <w:rsid w:val="00DF4FEB"/>
    <w:rsid w:val="00E01E7A"/>
    <w:rsid w:val="00E02482"/>
    <w:rsid w:val="00E12631"/>
    <w:rsid w:val="00E24525"/>
    <w:rsid w:val="00E2493C"/>
    <w:rsid w:val="00E30F96"/>
    <w:rsid w:val="00E32ABA"/>
    <w:rsid w:val="00E404D1"/>
    <w:rsid w:val="00E443F6"/>
    <w:rsid w:val="00E56CE0"/>
    <w:rsid w:val="00E715C6"/>
    <w:rsid w:val="00E73A42"/>
    <w:rsid w:val="00E749A2"/>
    <w:rsid w:val="00E77667"/>
    <w:rsid w:val="00E80293"/>
    <w:rsid w:val="00E80EAD"/>
    <w:rsid w:val="00E8691B"/>
    <w:rsid w:val="00E91922"/>
    <w:rsid w:val="00EA3AB7"/>
    <w:rsid w:val="00EB6B14"/>
    <w:rsid w:val="00EB6E55"/>
    <w:rsid w:val="00ED2AFC"/>
    <w:rsid w:val="00EE4473"/>
    <w:rsid w:val="00EE571D"/>
    <w:rsid w:val="00EF4B72"/>
    <w:rsid w:val="00F02EF0"/>
    <w:rsid w:val="00F218EB"/>
    <w:rsid w:val="00F25B65"/>
    <w:rsid w:val="00F31B0A"/>
    <w:rsid w:val="00F31C2A"/>
    <w:rsid w:val="00F440E0"/>
    <w:rsid w:val="00F704F5"/>
    <w:rsid w:val="00F77F83"/>
    <w:rsid w:val="00F84A22"/>
    <w:rsid w:val="00F866D6"/>
    <w:rsid w:val="00FA2689"/>
    <w:rsid w:val="00FB1C54"/>
    <w:rsid w:val="00FB6A0D"/>
    <w:rsid w:val="00FC3BAD"/>
    <w:rsid w:val="00FD043B"/>
    <w:rsid w:val="00FD11CA"/>
    <w:rsid w:val="00FE0075"/>
    <w:rsid w:val="00FE4303"/>
    <w:rsid w:val="00FE55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7CF9D"/>
  <w15:chartTrackingRefBased/>
  <w15:docId w15:val="{25133906-4413-45C5-8319-027BA47D3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7E9"/>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B47E9"/>
    <w:pPr>
      <w:tabs>
        <w:tab w:val="center" w:pos="4320"/>
        <w:tab w:val="right" w:pos="8640"/>
      </w:tabs>
    </w:pPr>
  </w:style>
  <w:style w:type="character" w:customStyle="1" w:styleId="FooterChar">
    <w:name w:val="Footer Char"/>
    <w:basedOn w:val="DefaultParagraphFont"/>
    <w:link w:val="Footer"/>
    <w:uiPriority w:val="99"/>
    <w:rsid w:val="00AB47E9"/>
    <w:rPr>
      <w:rFonts w:ascii="Calibri" w:eastAsia="Calibri" w:hAnsi="Calibri" w:cs="Times New Roman"/>
    </w:rPr>
  </w:style>
  <w:style w:type="paragraph" w:styleId="Header">
    <w:name w:val="header"/>
    <w:basedOn w:val="Normal"/>
    <w:link w:val="HeaderChar"/>
    <w:uiPriority w:val="99"/>
    <w:unhideWhenUsed/>
    <w:rsid w:val="00AB47E9"/>
    <w:pPr>
      <w:tabs>
        <w:tab w:val="center" w:pos="4680"/>
        <w:tab w:val="right" w:pos="9360"/>
      </w:tabs>
    </w:pPr>
  </w:style>
  <w:style w:type="character" w:customStyle="1" w:styleId="HeaderChar">
    <w:name w:val="Header Char"/>
    <w:basedOn w:val="DefaultParagraphFont"/>
    <w:link w:val="Header"/>
    <w:uiPriority w:val="99"/>
    <w:rsid w:val="00AB47E9"/>
    <w:rPr>
      <w:rFonts w:ascii="Calibri" w:eastAsia="Calibri" w:hAnsi="Calibri" w:cs="Times New Roman"/>
    </w:rPr>
  </w:style>
  <w:style w:type="paragraph" w:styleId="ListParagraph">
    <w:name w:val="List Paragraph"/>
    <w:basedOn w:val="Normal"/>
    <w:uiPriority w:val="34"/>
    <w:qFormat/>
    <w:rsid w:val="00C27679"/>
    <w:pPr>
      <w:ind w:left="720"/>
    </w:pPr>
    <w:rPr>
      <w:rFonts w:eastAsiaTheme="minorHAnsi"/>
    </w:rPr>
  </w:style>
  <w:style w:type="paragraph" w:styleId="BalloonText">
    <w:name w:val="Balloon Text"/>
    <w:basedOn w:val="Normal"/>
    <w:link w:val="BalloonTextChar"/>
    <w:uiPriority w:val="99"/>
    <w:semiHidden/>
    <w:unhideWhenUsed/>
    <w:rsid w:val="00C43E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EF0"/>
    <w:rPr>
      <w:rFonts w:ascii="Segoe UI" w:eastAsia="Calibri" w:hAnsi="Segoe UI" w:cs="Segoe UI"/>
      <w:sz w:val="18"/>
      <w:szCs w:val="18"/>
    </w:rPr>
  </w:style>
  <w:style w:type="table" w:styleId="TableGrid">
    <w:name w:val="Table Grid"/>
    <w:basedOn w:val="TableNormal"/>
    <w:uiPriority w:val="39"/>
    <w:rsid w:val="00FB1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F122E"/>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917C05"/>
    <w:rPr>
      <w:sz w:val="16"/>
      <w:szCs w:val="16"/>
    </w:rPr>
  </w:style>
  <w:style w:type="paragraph" w:styleId="CommentText">
    <w:name w:val="annotation text"/>
    <w:basedOn w:val="Normal"/>
    <w:link w:val="CommentTextChar"/>
    <w:uiPriority w:val="99"/>
    <w:unhideWhenUsed/>
    <w:rsid w:val="00917C05"/>
    <w:rPr>
      <w:sz w:val="20"/>
      <w:szCs w:val="20"/>
    </w:rPr>
  </w:style>
  <w:style w:type="character" w:customStyle="1" w:styleId="CommentTextChar">
    <w:name w:val="Comment Text Char"/>
    <w:basedOn w:val="DefaultParagraphFont"/>
    <w:link w:val="CommentText"/>
    <w:uiPriority w:val="99"/>
    <w:rsid w:val="00917C05"/>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17C05"/>
    <w:rPr>
      <w:b/>
      <w:bCs/>
    </w:rPr>
  </w:style>
  <w:style w:type="character" w:customStyle="1" w:styleId="CommentSubjectChar">
    <w:name w:val="Comment Subject Char"/>
    <w:basedOn w:val="CommentTextChar"/>
    <w:link w:val="CommentSubject"/>
    <w:uiPriority w:val="99"/>
    <w:semiHidden/>
    <w:rsid w:val="00917C05"/>
    <w:rPr>
      <w:rFonts w:ascii="Calibri" w:eastAsia="Calibri" w:hAnsi="Calibri" w:cs="Times New Roman"/>
      <w:b/>
      <w:bCs/>
      <w:sz w:val="20"/>
      <w:szCs w:val="20"/>
    </w:rPr>
  </w:style>
  <w:style w:type="paragraph" w:styleId="Revision">
    <w:name w:val="Revision"/>
    <w:hidden/>
    <w:uiPriority w:val="99"/>
    <w:semiHidden/>
    <w:rsid w:val="00191524"/>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7801F7"/>
    <w:rPr>
      <w:color w:val="0000FF"/>
      <w:u w:val="single"/>
    </w:rPr>
  </w:style>
  <w:style w:type="character" w:styleId="UnresolvedMention">
    <w:name w:val="Unresolved Mention"/>
    <w:basedOn w:val="DefaultParagraphFont"/>
    <w:uiPriority w:val="99"/>
    <w:semiHidden/>
    <w:unhideWhenUsed/>
    <w:rsid w:val="007D56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297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sph.uth.edu/student-forms/Academic_Requirements/Schedule%20of%20Classes/Reference.Course_Rotation.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uja.S.Rajan@uth.tmc.edu" TargetMode="External"/><Relationship Id="rId4" Type="http://schemas.openxmlformats.org/officeDocument/2006/relationships/settings" Target="settings.xml"/><Relationship Id="rId9" Type="http://schemas.openxmlformats.org/officeDocument/2006/relationships/hyperlink" Target="https://web.sph.uth.edu/course/CourseSchedul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2DA52D-4232-4943-809A-7D3E0EE38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272</Words>
  <Characters>1556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UTHealth</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Nadia</dc:creator>
  <cp:keywords/>
  <dc:description/>
  <cp:lastModifiedBy>McMillan, Kathryn</cp:lastModifiedBy>
  <cp:revision>3</cp:revision>
  <cp:lastPrinted>2018-09-25T14:29:00Z</cp:lastPrinted>
  <dcterms:created xsi:type="dcterms:W3CDTF">2026-02-16T17:11:00Z</dcterms:created>
  <dcterms:modified xsi:type="dcterms:W3CDTF">2026-06-10T17:06:00Z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7622023e-c5c9-4e3d-ac2f-d05ee7bb8310</vt:lpwstr>
  </property>
</Properties>
</file>