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DE849" w14:textId="77777777" w:rsidR="00BD15EB" w:rsidRPr="00BD15EB" w:rsidRDefault="004D5B4C" w:rsidP="00025668">
      <w:pPr>
        <w:jc w:val="center"/>
        <w:rPr>
          <w:b/>
          <w:sz w:val="24"/>
          <w:szCs w:val="24"/>
        </w:rPr>
      </w:pPr>
      <w:r>
        <w:rPr>
          <w:b/>
          <w:sz w:val="24"/>
          <w:szCs w:val="24"/>
        </w:rPr>
        <w:t>DrPH: Health Promotion &amp; Health Education</w:t>
      </w:r>
    </w:p>
    <w:p w14:paraId="5EA51282" w14:textId="77777777" w:rsidR="008F1A72" w:rsidRPr="008F1A72" w:rsidRDefault="008F1A72" w:rsidP="00025668">
      <w:pPr>
        <w:jc w:val="center"/>
        <w:rPr>
          <w:b/>
          <w:sz w:val="16"/>
          <w:szCs w:val="16"/>
        </w:rPr>
      </w:pPr>
    </w:p>
    <w:tbl>
      <w:tblPr>
        <w:tblStyle w:val="TableGrid"/>
        <w:tblW w:w="10980" w:type="dxa"/>
        <w:tblLayout w:type="fixed"/>
        <w:tblLook w:val="04A0" w:firstRow="1" w:lastRow="0" w:firstColumn="1" w:lastColumn="0" w:noHBand="0" w:noVBand="1"/>
      </w:tblPr>
      <w:tblGrid>
        <w:gridCol w:w="614"/>
        <w:gridCol w:w="736"/>
        <w:gridCol w:w="900"/>
        <w:gridCol w:w="3600"/>
        <w:gridCol w:w="2160"/>
        <w:gridCol w:w="720"/>
        <w:gridCol w:w="630"/>
        <w:gridCol w:w="1620"/>
      </w:tblGrid>
      <w:tr w:rsidR="00CB1C5B" w:rsidRPr="00BD15EB" w14:paraId="131EC173" w14:textId="77777777" w:rsidTr="003054E8">
        <w:tc>
          <w:tcPr>
            <w:tcW w:w="614" w:type="dxa"/>
            <w:tcBorders>
              <w:top w:val="nil"/>
              <w:left w:val="nil"/>
              <w:bottom w:val="nil"/>
              <w:right w:val="nil"/>
            </w:tcBorders>
            <w:tcMar>
              <w:left w:w="0" w:type="dxa"/>
              <w:right w:w="0" w:type="dxa"/>
            </w:tcMar>
            <w:vAlign w:val="center"/>
          </w:tcPr>
          <w:p w14:paraId="7DC3F04C" w14:textId="77777777" w:rsidR="00CB1C5B" w:rsidRPr="00BD15EB" w:rsidRDefault="00CB1C5B" w:rsidP="00CB1C5B">
            <w:pPr>
              <w:jc w:val="center"/>
              <w:rPr>
                <w:sz w:val="18"/>
                <w:szCs w:val="18"/>
              </w:rPr>
            </w:pPr>
            <w:r w:rsidRPr="00BD15EB">
              <w:rPr>
                <w:sz w:val="18"/>
                <w:szCs w:val="18"/>
              </w:rPr>
              <w:t>Name:</w:t>
            </w:r>
          </w:p>
        </w:tc>
        <w:tc>
          <w:tcPr>
            <w:tcW w:w="5236" w:type="dxa"/>
            <w:gridSpan w:val="3"/>
            <w:tcBorders>
              <w:top w:val="nil"/>
              <w:left w:val="nil"/>
              <w:bottom w:val="single" w:sz="4" w:space="0" w:color="auto"/>
              <w:right w:val="nil"/>
            </w:tcBorders>
            <w:tcMar>
              <w:left w:w="0" w:type="dxa"/>
              <w:right w:w="0" w:type="dxa"/>
            </w:tcMar>
            <w:vAlign w:val="center"/>
          </w:tcPr>
          <w:p w14:paraId="60E6831A" w14:textId="77777777" w:rsidR="00CB1C5B" w:rsidRPr="00BD15EB" w:rsidRDefault="00CB1C5B" w:rsidP="00CB1C5B">
            <w:pPr>
              <w:rPr>
                <w:sz w:val="18"/>
                <w:szCs w:val="18"/>
              </w:rPr>
            </w:pPr>
          </w:p>
        </w:tc>
        <w:tc>
          <w:tcPr>
            <w:tcW w:w="3510" w:type="dxa"/>
            <w:gridSpan w:val="3"/>
            <w:tcBorders>
              <w:top w:val="nil"/>
              <w:left w:val="nil"/>
              <w:bottom w:val="nil"/>
              <w:right w:val="nil"/>
            </w:tcBorders>
            <w:vAlign w:val="center"/>
          </w:tcPr>
          <w:p w14:paraId="06406114" w14:textId="77777777" w:rsidR="00CB1C5B" w:rsidRPr="00BD15EB" w:rsidRDefault="00CB1C5B" w:rsidP="00CB1C5B">
            <w:pPr>
              <w:ind w:firstLine="1425"/>
              <w:rPr>
                <w:sz w:val="18"/>
                <w:szCs w:val="18"/>
              </w:rPr>
            </w:pPr>
            <w:r w:rsidRPr="00BD15EB">
              <w:rPr>
                <w:sz w:val="18"/>
                <w:szCs w:val="18"/>
              </w:rPr>
              <w:t>Student Number:</w:t>
            </w:r>
          </w:p>
        </w:tc>
        <w:tc>
          <w:tcPr>
            <w:tcW w:w="1620" w:type="dxa"/>
            <w:tcBorders>
              <w:top w:val="nil"/>
              <w:left w:val="nil"/>
              <w:bottom w:val="single" w:sz="4" w:space="0" w:color="auto"/>
              <w:right w:val="nil"/>
            </w:tcBorders>
            <w:vAlign w:val="center"/>
          </w:tcPr>
          <w:p w14:paraId="6ED8ED91" w14:textId="77777777" w:rsidR="00CB1C5B" w:rsidRPr="00BD15EB" w:rsidRDefault="00CB1C5B" w:rsidP="00CB1C5B">
            <w:pPr>
              <w:rPr>
                <w:sz w:val="18"/>
                <w:szCs w:val="18"/>
              </w:rPr>
            </w:pPr>
          </w:p>
        </w:tc>
      </w:tr>
      <w:tr w:rsidR="00517252" w:rsidRPr="00BD15EB" w14:paraId="2A87E35D" w14:textId="77777777" w:rsidTr="00BB4B34">
        <w:trPr>
          <w:trHeight w:val="440"/>
        </w:trPr>
        <w:tc>
          <w:tcPr>
            <w:tcW w:w="10980" w:type="dxa"/>
            <w:gridSpan w:val="8"/>
            <w:tcBorders>
              <w:top w:val="nil"/>
              <w:left w:val="nil"/>
              <w:right w:val="nil"/>
            </w:tcBorders>
            <w:vAlign w:val="bottom"/>
          </w:tcPr>
          <w:p w14:paraId="1DF0104D" w14:textId="77777777" w:rsidR="000275CC" w:rsidRPr="00540700" w:rsidRDefault="000275CC" w:rsidP="000275CC">
            <w:pPr>
              <w:rPr>
                <w:b/>
                <w:sz w:val="18"/>
                <w:szCs w:val="18"/>
              </w:rPr>
            </w:pPr>
          </w:p>
          <w:tbl>
            <w:tblPr>
              <w:tblStyle w:val="TableGrid"/>
              <w:tblW w:w="5000" w:type="pct"/>
              <w:jc w:val="center"/>
              <w:tblLayout w:type="fixed"/>
              <w:tblLook w:val="04A0" w:firstRow="1" w:lastRow="0" w:firstColumn="1" w:lastColumn="0" w:noHBand="0" w:noVBand="1"/>
            </w:tblPr>
            <w:tblGrid>
              <w:gridCol w:w="1344"/>
              <w:gridCol w:w="733"/>
              <w:gridCol w:w="6599"/>
              <w:gridCol w:w="1099"/>
              <w:gridCol w:w="979"/>
            </w:tblGrid>
            <w:tr w:rsidR="000275CC" w:rsidRPr="00540700" w14:paraId="425E92EF" w14:textId="77777777" w:rsidTr="00F26CCF">
              <w:trPr>
                <w:jc w:val="center"/>
              </w:trPr>
              <w:tc>
                <w:tcPr>
                  <w:tcW w:w="625" w:type="pct"/>
                  <w:shd w:val="clear" w:color="auto" w:fill="BFBFBF" w:themeFill="background1" w:themeFillShade="BF"/>
                  <w:tcMar>
                    <w:left w:w="0" w:type="dxa"/>
                    <w:right w:w="0" w:type="dxa"/>
                  </w:tcMar>
                  <w:vAlign w:val="center"/>
                </w:tcPr>
                <w:p w14:paraId="1DAE244E" w14:textId="77777777" w:rsidR="000275CC" w:rsidRPr="00540700" w:rsidRDefault="000275CC" w:rsidP="000275CC">
                  <w:pPr>
                    <w:jc w:val="center"/>
                    <w:rPr>
                      <w:sz w:val="18"/>
                      <w:szCs w:val="18"/>
                    </w:rPr>
                  </w:pPr>
                  <w:r w:rsidRPr="00540700">
                    <w:rPr>
                      <w:sz w:val="18"/>
                      <w:szCs w:val="18"/>
                    </w:rPr>
                    <w:t>Course</w:t>
                  </w:r>
                </w:p>
              </w:tc>
              <w:tc>
                <w:tcPr>
                  <w:tcW w:w="341" w:type="pct"/>
                  <w:shd w:val="clear" w:color="auto" w:fill="BFBFBF" w:themeFill="background1" w:themeFillShade="BF"/>
                  <w:tcMar>
                    <w:left w:w="0" w:type="dxa"/>
                    <w:right w:w="0" w:type="dxa"/>
                  </w:tcMar>
                  <w:vAlign w:val="center"/>
                </w:tcPr>
                <w:p w14:paraId="3CB37F01" w14:textId="77777777" w:rsidR="000275CC" w:rsidRPr="00540700" w:rsidRDefault="000275CC" w:rsidP="000275CC">
                  <w:pPr>
                    <w:jc w:val="center"/>
                    <w:rPr>
                      <w:sz w:val="18"/>
                      <w:szCs w:val="18"/>
                    </w:rPr>
                  </w:pPr>
                  <w:r w:rsidRPr="00540700">
                    <w:rPr>
                      <w:sz w:val="18"/>
                      <w:szCs w:val="18"/>
                    </w:rPr>
                    <w:t>Credits</w:t>
                  </w:r>
                </w:p>
              </w:tc>
              <w:tc>
                <w:tcPr>
                  <w:tcW w:w="3068" w:type="pct"/>
                  <w:shd w:val="clear" w:color="auto" w:fill="BFBFBF" w:themeFill="background1" w:themeFillShade="BF"/>
                  <w:tcMar>
                    <w:left w:w="0" w:type="dxa"/>
                    <w:right w:w="0" w:type="dxa"/>
                  </w:tcMar>
                  <w:vAlign w:val="center"/>
                </w:tcPr>
                <w:p w14:paraId="4D1C2BD2" w14:textId="56F395FA" w:rsidR="000275CC" w:rsidRPr="00540700" w:rsidRDefault="000275CC" w:rsidP="000275CC">
                  <w:pPr>
                    <w:jc w:val="center"/>
                    <w:rPr>
                      <w:sz w:val="18"/>
                      <w:szCs w:val="18"/>
                    </w:rPr>
                  </w:pPr>
                  <w:r w:rsidRPr="00540700">
                    <w:rPr>
                      <w:sz w:val="18"/>
                      <w:szCs w:val="18"/>
                    </w:rPr>
                    <w:t>Ti</w:t>
                  </w:r>
                  <w:r w:rsidR="0030723E">
                    <w:rPr>
                      <w:sz w:val="18"/>
                      <w:szCs w:val="18"/>
                    </w:rPr>
                    <w:t>t</w:t>
                  </w:r>
                  <w:r w:rsidRPr="00540700">
                    <w:rPr>
                      <w:sz w:val="18"/>
                      <w:szCs w:val="18"/>
                    </w:rPr>
                    <w:t>le</w:t>
                  </w:r>
                </w:p>
              </w:tc>
              <w:tc>
                <w:tcPr>
                  <w:tcW w:w="511" w:type="pct"/>
                  <w:shd w:val="clear" w:color="auto" w:fill="BFBFBF" w:themeFill="background1" w:themeFillShade="BF"/>
                  <w:tcMar>
                    <w:left w:w="0" w:type="dxa"/>
                    <w:right w:w="0" w:type="dxa"/>
                  </w:tcMar>
                  <w:vAlign w:val="center"/>
                </w:tcPr>
                <w:p w14:paraId="4CC9E4B1" w14:textId="77777777" w:rsidR="000275CC" w:rsidRPr="00540700" w:rsidRDefault="000275CC" w:rsidP="000275CC">
                  <w:pPr>
                    <w:jc w:val="center"/>
                    <w:rPr>
                      <w:sz w:val="18"/>
                      <w:szCs w:val="18"/>
                    </w:rPr>
                  </w:pPr>
                  <w:r w:rsidRPr="00540700">
                    <w:rPr>
                      <w:sz w:val="18"/>
                      <w:szCs w:val="18"/>
                    </w:rPr>
                    <w:t>Semester &amp; Year</w:t>
                  </w:r>
                </w:p>
              </w:tc>
              <w:tc>
                <w:tcPr>
                  <w:tcW w:w="455" w:type="pct"/>
                  <w:shd w:val="clear" w:color="auto" w:fill="BFBFBF" w:themeFill="background1" w:themeFillShade="BF"/>
                  <w:tcMar>
                    <w:left w:w="0" w:type="dxa"/>
                    <w:right w:w="0" w:type="dxa"/>
                  </w:tcMar>
                  <w:vAlign w:val="center"/>
                </w:tcPr>
                <w:p w14:paraId="78572620" w14:textId="77777777" w:rsidR="000275CC" w:rsidRPr="00540700" w:rsidRDefault="000275CC" w:rsidP="000275CC">
                  <w:pPr>
                    <w:jc w:val="center"/>
                    <w:rPr>
                      <w:sz w:val="18"/>
                      <w:szCs w:val="18"/>
                    </w:rPr>
                  </w:pPr>
                  <w:r w:rsidRPr="00540700">
                    <w:rPr>
                      <w:sz w:val="18"/>
                      <w:szCs w:val="18"/>
                    </w:rPr>
                    <w:t>Grade</w:t>
                  </w:r>
                </w:p>
              </w:tc>
            </w:tr>
            <w:tr w:rsidR="000275CC" w:rsidRPr="00540700" w14:paraId="02C973FB" w14:textId="77777777" w:rsidTr="00F26CCF">
              <w:trPr>
                <w:jc w:val="center"/>
              </w:trPr>
              <w:tc>
                <w:tcPr>
                  <w:tcW w:w="5000" w:type="pct"/>
                  <w:gridSpan w:val="5"/>
                  <w:shd w:val="clear" w:color="auto" w:fill="D9D9D9" w:themeFill="background1" w:themeFillShade="D9"/>
                  <w:tcMar>
                    <w:left w:w="0" w:type="dxa"/>
                    <w:right w:w="0" w:type="dxa"/>
                  </w:tcMar>
                  <w:vAlign w:val="center"/>
                </w:tcPr>
                <w:p w14:paraId="4137B7A9" w14:textId="77777777" w:rsidR="000275CC" w:rsidRPr="00617E84" w:rsidRDefault="000275CC" w:rsidP="000275CC">
                  <w:pPr>
                    <w:jc w:val="center"/>
                    <w:rPr>
                      <w:b/>
                      <w:sz w:val="18"/>
                      <w:szCs w:val="18"/>
                    </w:rPr>
                  </w:pPr>
                  <w:r w:rsidRPr="00617E84">
                    <w:rPr>
                      <w:b/>
                      <w:sz w:val="18"/>
                      <w:szCs w:val="18"/>
                    </w:rPr>
                    <w:t xml:space="preserve">Leveling </w:t>
                  </w:r>
                  <w:r>
                    <w:rPr>
                      <w:b/>
                      <w:sz w:val="18"/>
                      <w:szCs w:val="18"/>
                    </w:rPr>
                    <w:t xml:space="preserve">and Other Required </w:t>
                  </w:r>
                  <w:r w:rsidRPr="00617E84">
                    <w:rPr>
                      <w:b/>
                      <w:sz w:val="18"/>
                      <w:szCs w:val="18"/>
                    </w:rPr>
                    <w:t>Courses</w:t>
                  </w:r>
                </w:p>
                <w:p w14:paraId="118DAA43" w14:textId="77777777" w:rsidR="000275CC" w:rsidRPr="00540700" w:rsidRDefault="000275CC" w:rsidP="000275CC">
                  <w:pPr>
                    <w:jc w:val="center"/>
                    <w:rPr>
                      <w:b/>
                      <w:sz w:val="18"/>
                      <w:szCs w:val="18"/>
                    </w:rPr>
                  </w:pPr>
                  <w:r w:rsidRPr="00FC3F0A">
                    <w:rPr>
                      <w:i/>
                      <w:sz w:val="18"/>
                      <w:szCs w:val="18"/>
                    </w:rPr>
                    <w:t xml:space="preserve"> (</w:t>
                  </w:r>
                  <w:proofErr w:type="gramStart"/>
                  <w:r w:rsidRPr="00FC3F0A">
                    <w:rPr>
                      <w:i/>
                      <w:sz w:val="18"/>
                      <w:szCs w:val="18"/>
                    </w:rPr>
                    <w:t>see</w:t>
                  </w:r>
                  <w:proofErr w:type="gramEnd"/>
                  <w:r w:rsidRPr="00FC3F0A">
                    <w:rPr>
                      <w:i/>
                      <w:sz w:val="18"/>
                      <w:szCs w:val="18"/>
                    </w:rPr>
                    <w:t xml:space="preserve"> planning note </w:t>
                  </w:r>
                  <w:r>
                    <w:rPr>
                      <w:i/>
                      <w:sz w:val="18"/>
                      <w:szCs w:val="18"/>
                    </w:rPr>
                    <w:t>1</w:t>
                  </w:r>
                  <w:r w:rsidRPr="00FC3F0A">
                    <w:rPr>
                      <w:i/>
                      <w:sz w:val="18"/>
                      <w:szCs w:val="18"/>
                    </w:rPr>
                    <w:t>)</w:t>
                  </w:r>
                </w:p>
              </w:tc>
            </w:tr>
            <w:tr w:rsidR="000275CC" w:rsidRPr="00540700" w14:paraId="58087C84" w14:textId="77777777" w:rsidTr="00F26CCF">
              <w:trPr>
                <w:jc w:val="center"/>
              </w:trPr>
              <w:tc>
                <w:tcPr>
                  <w:tcW w:w="625" w:type="pct"/>
                  <w:tcMar>
                    <w:left w:w="0" w:type="dxa"/>
                    <w:right w:w="0" w:type="dxa"/>
                  </w:tcMar>
                  <w:vAlign w:val="center"/>
                </w:tcPr>
                <w:p w14:paraId="05731B09" w14:textId="77777777" w:rsidR="000275CC" w:rsidRPr="00540700" w:rsidRDefault="000275CC" w:rsidP="000275CC">
                  <w:pPr>
                    <w:rPr>
                      <w:rFonts w:cs="Calibri"/>
                      <w:sz w:val="18"/>
                      <w:szCs w:val="18"/>
                    </w:rPr>
                  </w:pPr>
                  <w:r w:rsidRPr="00540700">
                    <w:rPr>
                      <w:rFonts w:cs="Calibri"/>
                      <w:sz w:val="18"/>
                      <w:szCs w:val="18"/>
                    </w:rPr>
                    <w:t xml:space="preserve">Public Health 101 </w:t>
                  </w:r>
                </w:p>
              </w:tc>
              <w:tc>
                <w:tcPr>
                  <w:tcW w:w="341" w:type="pct"/>
                  <w:tcMar>
                    <w:left w:w="0" w:type="dxa"/>
                    <w:right w:w="0" w:type="dxa"/>
                  </w:tcMar>
                  <w:vAlign w:val="center"/>
                </w:tcPr>
                <w:p w14:paraId="2BE0DA40" w14:textId="77777777" w:rsidR="000275CC" w:rsidRPr="00540700" w:rsidRDefault="000275CC" w:rsidP="000275CC">
                  <w:pPr>
                    <w:jc w:val="center"/>
                    <w:rPr>
                      <w:rFonts w:cs="Calibri"/>
                      <w:sz w:val="18"/>
                      <w:szCs w:val="18"/>
                    </w:rPr>
                  </w:pPr>
                  <w:r w:rsidRPr="00540700">
                    <w:rPr>
                      <w:rFonts w:cs="Calibri"/>
                      <w:sz w:val="18"/>
                      <w:szCs w:val="18"/>
                    </w:rPr>
                    <w:t>0</w:t>
                  </w:r>
                </w:p>
              </w:tc>
              <w:tc>
                <w:tcPr>
                  <w:tcW w:w="3068" w:type="pct"/>
                  <w:tcMar>
                    <w:left w:w="0" w:type="dxa"/>
                    <w:right w:w="0" w:type="dxa"/>
                  </w:tcMar>
                </w:tcPr>
                <w:p w14:paraId="6C2199A3" w14:textId="77777777" w:rsidR="000275CC" w:rsidRPr="00540700" w:rsidRDefault="000275CC" w:rsidP="000275CC">
                  <w:pPr>
                    <w:rPr>
                      <w:rFonts w:cs="Calibri"/>
                      <w:sz w:val="18"/>
                      <w:szCs w:val="18"/>
                    </w:rPr>
                  </w:pPr>
                  <w:r w:rsidRPr="00FC3F0A">
                    <w:rPr>
                      <w:rFonts w:cs="Calibri"/>
                      <w:sz w:val="18"/>
                      <w:szCs w:val="18"/>
                    </w:rPr>
                    <w:t xml:space="preserve">PH 101 Foundations in Public Health </w:t>
                  </w:r>
                  <w:r w:rsidRPr="00FC3F0A">
                    <w:rPr>
                      <w:rFonts w:cs="Calibri"/>
                      <w:i/>
                      <w:sz w:val="18"/>
                      <w:szCs w:val="18"/>
                    </w:rPr>
                    <w:t>(</w:t>
                  </w:r>
                  <w:r w:rsidRPr="004A6F96">
                    <w:rPr>
                      <w:rFonts w:cs="Calibri"/>
                      <w:i/>
                      <w:sz w:val="18"/>
                      <w:szCs w:val="18"/>
                    </w:rPr>
                    <w:t>required</w:t>
                  </w:r>
                  <w:r>
                    <w:rPr>
                      <w:rFonts w:cs="Calibri"/>
                      <w:i/>
                      <w:sz w:val="18"/>
                      <w:szCs w:val="18"/>
                    </w:rPr>
                    <w:t xml:space="preserve"> for all students; </w:t>
                  </w:r>
                  <w:r w:rsidRPr="00FC3F0A">
                    <w:rPr>
                      <w:rFonts w:cs="Calibri"/>
                      <w:i/>
                      <w:sz w:val="18"/>
                      <w:szCs w:val="18"/>
                    </w:rPr>
                    <w:t xml:space="preserve">see planning note </w:t>
                  </w:r>
                  <w:r>
                    <w:rPr>
                      <w:rFonts w:cs="Calibri"/>
                      <w:i/>
                      <w:sz w:val="18"/>
                      <w:szCs w:val="18"/>
                    </w:rPr>
                    <w:t>2</w:t>
                  </w:r>
                  <w:r w:rsidRPr="00FC3F0A">
                    <w:rPr>
                      <w:rFonts w:cs="Calibri"/>
                      <w:i/>
                      <w:sz w:val="18"/>
                      <w:szCs w:val="18"/>
                    </w:rPr>
                    <w:t>)</w:t>
                  </w:r>
                </w:p>
              </w:tc>
              <w:tc>
                <w:tcPr>
                  <w:tcW w:w="511" w:type="pct"/>
                  <w:shd w:val="clear" w:color="auto" w:fill="D9D9D9" w:themeFill="background1" w:themeFillShade="D9"/>
                  <w:tcMar>
                    <w:left w:w="0" w:type="dxa"/>
                    <w:right w:w="0" w:type="dxa"/>
                  </w:tcMar>
                  <w:vAlign w:val="center"/>
                </w:tcPr>
                <w:p w14:paraId="600FEF59" w14:textId="77777777" w:rsidR="000275CC" w:rsidRPr="00540700" w:rsidRDefault="000275CC" w:rsidP="000275CC">
                  <w:pPr>
                    <w:jc w:val="center"/>
                    <w:rPr>
                      <w:sz w:val="18"/>
                      <w:szCs w:val="18"/>
                    </w:rPr>
                  </w:pPr>
                </w:p>
              </w:tc>
              <w:tc>
                <w:tcPr>
                  <w:tcW w:w="455" w:type="pct"/>
                  <w:shd w:val="clear" w:color="auto" w:fill="D9D9D9" w:themeFill="background1" w:themeFillShade="D9"/>
                  <w:tcMar>
                    <w:left w:w="0" w:type="dxa"/>
                    <w:right w:w="0" w:type="dxa"/>
                  </w:tcMar>
                </w:tcPr>
                <w:p w14:paraId="5E5E0591" w14:textId="77777777" w:rsidR="000275CC" w:rsidRPr="00540700" w:rsidRDefault="000275CC" w:rsidP="000275CC">
                  <w:pPr>
                    <w:jc w:val="center"/>
                    <w:rPr>
                      <w:i/>
                      <w:sz w:val="18"/>
                      <w:szCs w:val="18"/>
                    </w:rPr>
                  </w:pPr>
                </w:p>
              </w:tc>
            </w:tr>
            <w:tr w:rsidR="002461A2" w:rsidRPr="00540700" w14:paraId="1E9C614C" w14:textId="77777777" w:rsidTr="003054E8">
              <w:trPr>
                <w:jc w:val="center"/>
              </w:trPr>
              <w:tc>
                <w:tcPr>
                  <w:tcW w:w="625" w:type="pct"/>
                  <w:tcMar>
                    <w:left w:w="0" w:type="dxa"/>
                    <w:right w:w="0" w:type="dxa"/>
                  </w:tcMar>
                </w:tcPr>
                <w:p w14:paraId="589DC2EC" w14:textId="09EDBE0E" w:rsidR="002461A2" w:rsidRPr="00C67456" w:rsidRDefault="002461A2" w:rsidP="002461A2">
                  <w:pPr>
                    <w:rPr>
                      <w:rFonts w:cs="Calibri"/>
                      <w:color w:val="FF0000"/>
                      <w:sz w:val="18"/>
                      <w:szCs w:val="18"/>
                      <w:vertAlign w:val="superscript"/>
                    </w:rPr>
                  </w:pPr>
                  <w:r w:rsidRPr="00DC0DC9">
                    <w:rPr>
                      <w:sz w:val="18"/>
                      <w:szCs w:val="18"/>
                    </w:rPr>
                    <w:t>PH</w:t>
                  </w:r>
                  <w:r>
                    <w:rPr>
                      <w:sz w:val="18"/>
                      <w:szCs w:val="18"/>
                    </w:rPr>
                    <w:t>M</w:t>
                  </w:r>
                  <w:r w:rsidRPr="00DC0DC9">
                    <w:rPr>
                      <w:sz w:val="18"/>
                      <w:szCs w:val="18"/>
                    </w:rPr>
                    <w:t xml:space="preserve"> 1110</w:t>
                  </w:r>
                  <w:r>
                    <w:rPr>
                      <w:sz w:val="18"/>
                      <w:szCs w:val="18"/>
                    </w:rPr>
                    <w:t>L</w:t>
                  </w:r>
                </w:p>
              </w:tc>
              <w:tc>
                <w:tcPr>
                  <w:tcW w:w="341" w:type="pct"/>
                  <w:tcMar>
                    <w:left w:w="0" w:type="dxa"/>
                    <w:right w:w="0" w:type="dxa"/>
                  </w:tcMar>
                </w:tcPr>
                <w:p w14:paraId="374BB1F3" w14:textId="77777777" w:rsidR="002461A2" w:rsidRPr="00F26CCF" w:rsidRDefault="002461A2" w:rsidP="002461A2">
                  <w:pPr>
                    <w:jc w:val="center"/>
                    <w:rPr>
                      <w:rFonts w:cs="Calibri"/>
                      <w:color w:val="FF0000"/>
                      <w:sz w:val="18"/>
                      <w:szCs w:val="18"/>
                    </w:rPr>
                  </w:pPr>
                  <w:r w:rsidRPr="00DC0DC9">
                    <w:rPr>
                      <w:sz w:val="18"/>
                      <w:szCs w:val="18"/>
                    </w:rPr>
                    <w:t>3</w:t>
                  </w:r>
                </w:p>
              </w:tc>
              <w:tc>
                <w:tcPr>
                  <w:tcW w:w="3068" w:type="pct"/>
                  <w:tcMar>
                    <w:left w:w="0" w:type="dxa"/>
                    <w:right w:w="0" w:type="dxa"/>
                  </w:tcMar>
                </w:tcPr>
                <w:p w14:paraId="6DF6856D" w14:textId="77777777" w:rsidR="002461A2" w:rsidRPr="00F26CCF" w:rsidRDefault="002461A2" w:rsidP="002461A2">
                  <w:pPr>
                    <w:rPr>
                      <w:rFonts w:cs="Calibri"/>
                      <w:color w:val="FF0000"/>
                      <w:sz w:val="18"/>
                      <w:szCs w:val="18"/>
                    </w:rPr>
                  </w:pPr>
                  <w:r w:rsidRPr="00DC0DC9">
                    <w:rPr>
                      <w:sz w:val="18"/>
                      <w:szCs w:val="18"/>
                    </w:rPr>
                    <w:t>Health Promotion and Behavioral Sciences in Public Health</w:t>
                  </w:r>
                </w:p>
              </w:tc>
              <w:tc>
                <w:tcPr>
                  <w:tcW w:w="511" w:type="pct"/>
                  <w:shd w:val="clear" w:color="auto" w:fill="auto"/>
                  <w:tcMar>
                    <w:left w:w="0" w:type="dxa"/>
                    <w:right w:w="0" w:type="dxa"/>
                  </w:tcMar>
                  <w:vAlign w:val="center"/>
                </w:tcPr>
                <w:p w14:paraId="256991BF" w14:textId="77777777" w:rsidR="002461A2" w:rsidRPr="00540700" w:rsidRDefault="002461A2" w:rsidP="002461A2">
                  <w:pPr>
                    <w:jc w:val="center"/>
                    <w:rPr>
                      <w:sz w:val="18"/>
                      <w:szCs w:val="18"/>
                    </w:rPr>
                  </w:pPr>
                </w:p>
              </w:tc>
              <w:tc>
                <w:tcPr>
                  <w:tcW w:w="455" w:type="pct"/>
                  <w:shd w:val="clear" w:color="auto" w:fill="auto"/>
                  <w:tcMar>
                    <w:left w:w="0" w:type="dxa"/>
                    <w:right w:w="0" w:type="dxa"/>
                  </w:tcMar>
                </w:tcPr>
                <w:p w14:paraId="5E091CA2" w14:textId="77777777" w:rsidR="002461A2" w:rsidRPr="00540700" w:rsidRDefault="002461A2" w:rsidP="002461A2">
                  <w:pPr>
                    <w:jc w:val="center"/>
                    <w:rPr>
                      <w:i/>
                      <w:sz w:val="18"/>
                      <w:szCs w:val="18"/>
                    </w:rPr>
                  </w:pPr>
                </w:p>
              </w:tc>
            </w:tr>
            <w:tr w:rsidR="002461A2" w:rsidRPr="00540700" w14:paraId="42A5C002" w14:textId="77777777" w:rsidTr="003054E8">
              <w:trPr>
                <w:jc w:val="center"/>
              </w:trPr>
              <w:tc>
                <w:tcPr>
                  <w:tcW w:w="625" w:type="pct"/>
                  <w:tcMar>
                    <w:left w:w="0" w:type="dxa"/>
                    <w:right w:w="0" w:type="dxa"/>
                  </w:tcMar>
                </w:tcPr>
                <w:p w14:paraId="704D7068" w14:textId="476C9362" w:rsidR="002461A2" w:rsidRPr="00F26CCF" w:rsidRDefault="002461A2" w:rsidP="002461A2">
                  <w:pPr>
                    <w:rPr>
                      <w:rFonts w:cs="Calibri"/>
                      <w:color w:val="FF0000"/>
                      <w:sz w:val="18"/>
                      <w:szCs w:val="18"/>
                    </w:rPr>
                  </w:pPr>
                  <w:r w:rsidRPr="00DC0DC9">
                    <w:rPr>
                      <w:sz w:val="18"/>
                      <w:szCs w:val="18"/>
                    </w:rPr>
                    <w:t>PH</w:t>
                  </w:r>
                  <w:r>
                    <w:rPr>
                      <w:sz w:val="18"/>
                      <w:szCs w:val="18"/>
                    </w:rPr>
                    <w:t>M</w:t>
                  </w:r>
                  <w:r w:rsidRPr="00DC0DC9">
                    <w:rPr>
                      <w:sz w:val="18"/>
                      <w:szCs w:val="18"/>
                    </w:rPr>
                    <w:t xml:space="preserve"> 1690</w:t>
                  </w:r>
                  <w:r>
                    <w:rPr>
                      <w:sz w:val="18"/>
                      <w:szCs w:val="18"/>
                    </w:rPr>
                    <w:t>L</w:t>
                  </w:r>
                </w:p>
              </w:tc>
              <w:tc>
                <w:tcPr>
                  <w:tcW w:w="341" w:type="pct"/>
                  <w:tcMar>
                    <w:left w:w="0" w:type="dxa"/>
                    <w:right w:w="0" w:type="dxa"/>
                  </w:tcMar>
                </w:tcPr>
                <w:p w14:paraId="65DE30C7" w14:textId="77777777" w:rsidR="002461A2" w:rsidRPr="00F26CCF" w:rsidRDefault="002461A2" w:rsidP="002461A2">
                  <w:pPr>
                    <w:jc w:val="center"/>
                    <w:rPr>
                      <w:rFonts w:cs="Calibri"/>
                      <w:color w:val="FF0000"/>
                      <w:sz w:val="18"/>
                      <w:szCs w:val="18"/>
                    </w:rPr>
                  </w:pPr>
                  <w:r w:rsidRPr="00DC0DC9">
                    <w:rPr>
                      <w:sz w:val="18"/>
                      <w:szCs w:val="18"/>
                    </w:rPr>
                    <w:t>4</w:t>
                  </w:r>
                </w:p>
              </w:tc>
              <w:tc>
                <w:tcPr>
                  <w:tcW w:w="3068" w:type="pct"/>
                  <w:tcMar>
                    <w:left w:w="0" w:type="dxa"/>
                    <w:right w:w="0" w:type="dxa"/>
                  </w:tcMar>
                </w:tcPr>
                <w:p w14:paraId="18022AD2" w14:textId="77777777" w:rsidR="002461A2" w:rsidRPr="00F26CCF" w:rsidRDefault="002461A2" w:rsidP="002461A2">
                  <w:pPr>
                    <w:rPr>
                      <w:rFonts w:cs="Calibri"/>
                      <w:color w:val="FF0000"/>
                      <w:sz w:val="18"/>
                      <w:szCs w:val="18"/>
                    </w:rPr>
                  </w:pPr>
                  <w:r w:rsidRPr="00BD15EB">
                    <w:rPr>
                      <w:sz w:val="18"/>
                      <w:szCs w:val="18"/>
                    </w:rPr>
                    <w:t>Introduction to Biostatistics in Public Health</w:t>
                  </w:r>
                </w:p>
              </w:tc>
              <w:tc>
                <w:tcPr>
                  <w:tcW w:w="511" w:type="pct"/>
                  <w:shd w:val="clear" w:color="auto" w:fill="auto"/>
                  <w:tcMar>
                    <w:left w:w="0" w:type="dxa"/>
                    <w:right w:w="0" w:type="dxa"/>
                  </w:tcMar>
                  <w:vAlign w:val="center"/>
                </w:tcPr>
                <w:p w14:paraId="26317CAD" w14:textId="77777777" w:rsidR="002461A2" w:rsidRPr="00540700" w:rsidRDefault="002461A2" w:rsidP="002461A2">
                  <w:pPr>
                    <w:jc w:val="center"/>
                    <w:rPr>
                      <w:sz w:val="18"/>
                      <w:szCs w:val="18"/>
                    </w:rPr>
                  </w:pPr>
                </w:p>
              </w:tc>
              <w:tc>
                <w:tcPr>
                  <w:tcW w:w="455" w:type="pct"/>
                  <w:shd w:val="clear" w:color="auto" w:fill="auto"/>
                  <w:tcMar>
                    <w:left w:w="0" w:type="dxa"/>
                    <w:right w:w="0" w:type="dxa"/>
                  </w:tcMar>
                </w:tcPr>
                <w:p w14:paraId="5388D023" w14:textId="77777777" w:rsidR="002461A2" w:rsidRPr="00540700" w:rsidRDefault="002461A2" w:rsidP="002461A2">
                  <w:pPr>
                    <w:jc w:val="center"/>
                    <w:rPr>
                      <w:i/>
                      <w:sz w:val="18"/>
                      <w:szCs w:val="18"/>
                    </w:rPr>
                  </w:pPr>
                </w:p>
              </w:tc>
            </w:tr>
            <w:tr w:rsidR="002461A2" w:rsidRPr="00540700" w14:paraId="03B16EF1" w14:textId="77777777" w:rsidTr="003054E8">
              <w:trPr>
                <w:jc w:val="center"/>
              </w:trPr>
              <w:tc>
                <w:tcPr>
                  <w:tcW w:w="625" w:type="pct"/>
                  <w:tcMar>
                    <w:left w:w="0" w:type="dxa"/>
                    <w:right w:w="0" w:type="dxa"/>
                  </w:tcMar>
                </w:tcPr>
                <w:p w14:paraId="6BC3D8C7" w14:textId="63162658" w:rsidR="002461A2" w:rsidRPr="00F26CCF" w:rsidRDefault="002461A2" w:rsidP="002461A2">
                  <w:pPr>
                    <w:rPr>
                      <w:rFonts w:cs="Calibri"/>
                      <w:color w:val="FF0000"/>
                      <w:sz w:val="18"/>
                      <w:szCs w:val="18"/>
                    </w:rPr>
                  </w:pPr>
                  <w:r w:rsidRPr="00DC0DC9">
                    <w:rPr>
                      <w:sz w:val="18"/>
                      <w:szCs w:val="18"/>
                    </w:rPr>
                    <w:t>PH</w:t>
                  </w:r>
                  <w:r>
                    <w:rPr>
                      <w:sz w:val="18"/>
                      <w:szCs w:val="18"/>
                    </w:rPr>
                    <w:t>M</w:t>
                  </w:r>
                  <w:r w:rsidRPr="00DC0DC9">
                    <w:rPr>
                      <w:sz w:val="18"/>
                      <w:szCs w:val="18"/>
                    </w:rPr>
                    <w:t xml:space="preserve"> 2612</w:t>
                  </w:r>
                  <w:r>
                    <w:rPr>
                      <w:sz w:val="18"/>
                      <w:szCs w:val="18"/>
                    </w:rPr>
                    <w:t>L</w:t>
                  </w:r>
                </w:p>
              </w:tc>
              <w:tc>
                <w:tcPr>
                  <w:tcW w:w="341" w:type="pct"/>
                  <w:tcMar>
                    <w:left w:w="0" w:type="dxa"/>
                    <w:right w:w="0" w:type="dxa"/>
                  </w:tcMar>
                </w:tcPr>
                <w:p w14:paraId="53603225" w14:textId="77777777" w:rsidR="002461A2" w:rsidRPr="00F26CCF" w:rsidRDefault="002461A2" w:rsidP="002461A2">
                  <w:pPr>
                    <w:jc w:val="center"/>
                    <w:rPr>
                      <w:rFonts w:cs="Calibri"/>
                      <w:color w:val="FF0000"/>
                      <w:sz w:val="18"/>
                      <w:szCs w:val="18"/>
                    </w:rPr>
                  </w:pPr>
                  <w:r w:rsidRPr="00DC0DC9">
                    <w:rPr>
                      <w:sz w:val="18"/>
                      <w:szCs w:val="18"/>
                    </w:rPr>
                    <w:t>3</w:t>
                  </w:r>
                </w:p>
              </w:tc>
              <w:tc>
                <w:tcPr>
                  <w:tcW w:w="3068" w:type="pct"/>
                  <w:tcMar>
                    <w:left w:w="0" w:type="dxa"/>
                    <w:right w:w="0" w:type="dxa"/>
                  </w:tcMar>
                </w:tcPr>
                <w:p w14:paraId="2C7085FE" w14:textId="7A983CF6" w:rsidR="002461A2" w:rsidRPr="00F26CCF" w:rsidRDefault="002461A2" w:rsidP="002461A2">
                  <w:pPr>
                    <w:rPr>
                      <w:rFonts w:cs="Calibri"/>
                      <w:color w:val="FF0000"/>
                      <w:sz w:val="18"/>
                      <w:szCs w:val="18"/>
                    </w:rPr>
                  </w:pPr>
                  <w:r w:rsidRPr="00DC0DC9">
                    <w:rPr>
                      <w:sz w:val="18"/>
                      <w:szCs w:val="18"/>
                    </w:rPr>
                    <w:t xml:space="preserve">Epidemiology I </w:t>
                  </w:r>
                  <w:r w:rsidR="00361E84" w:rsidRPr="00361E84">
                    <w:rPr>
                      <w:i/>
                      <w:iCs/>
                      <w:sz w:val="18"/>
                      <w:szCs w:val="18"/>
                    </w:rPr>
                    <w:t xml:space="preserve">(see planning note </w:t>
                  </w:r>
                  <w:r w:rsidR="00361E84">
                    <w:rPr>
                      <w:i/>
                      <w:iCs/>
                      <w:sz w:val="18"/>
                      <w:szCs w:val="18"/>
                    </w:rPr>
                    <w:t>3</w:t>
                  </w:r>
                  <w:r w:rsidR="00361E84" w:rsidRPr="00361E84">
                    <w:rPr>
                      <w:i/>
                      <w:iCs/>
                      <w:sz w:val="18"/>
                      <w:szCs w:val="18"/>
                    </w:rPr>
                    <w:t>)</w:t>
                  </w:r>
                </w:p>
              </w:tc>
              <w:tc>
                <w:tcPr>
                  <w:tcW w:w="511" w:type="pct"/>
                  <w:shd w:val="clear" w:color="auto" w:fill="auto"/>
                  <w:tcMar>
                    <w:left w:w="0" w:type="dxa"/>
                    <w:right w:w="0" w:type="dxa"/>
                  </w:tcMar>
                  <w:vAlign w:val="center"/>
                </w:tcPr>
                <w:p w14:paraId="73D11EDD" w14:textId="77777777" w:rsidR="002461A2" w:rsidRPr="00540700" w:rsidRDefault="002461A2" w:rsidP="002461A2">
                  <w:pPr>
                    <w:jc w:val="center"/>
                    <w:rPr>
                      <w:sz w:val="18"/>
                      <w:szCs w:val="18"/>
                    </w:rPr>
                  </w:pPr>
                </w:p>
              </w:tc>
              <w:tc>
                <w:tcPr>
                  <w:tcW w:w="455" w:type="pct"/>
                  <w:shd w:val="clear" w:color="auto" w:fill="auto"/>
                  <w:tcMar>
                    <w:left w:w="0" w:type="dxa"/>
                    <w:right w:w="0" w:type="dxa"/>
                  </w:tcMar>
                </w:tcPr>
                <w:p w14:paraId="3899E9F7" w14:textId="77777777" w:rsidR="002461A2" w:rsidRPr="00540700" w:rsidRDefault="002461A2" w:rsidP="002461A2">
                  <w:pPr>
                    <w:jc w:val="center"/>
                    <w:rPr>
                      <w:i/>
                      <w:sz w:val="18"/>
                      <w:szCs w:val="18"/>
                    </w:rPr>
                  </w:pPr>
                </w:p>
              </w:tc>
            </w:tr>
            <w:tr w:rsidR="000275CC" w:rsidRPr="00540700" w14:paraId="78DCC008" w14:textId="77777777" w:rsidTr="00F26CCF">
              <w:trPr>
                <w:jc w:val="center"/>
              </w:trPr>
              <w:tc>
                <w:tcPr>
                  <w:tcW w:w="625" w:type="pct"/>
                  <w:tcBorders>
                    <w:left w:val="nil"/>
                    <w:bottom w:val="nil"/>
                    <w:right w:val="nil"/>
                  </w:tcBorders>
                  <w:tcMar>
                    <w:left w:w="0" w:type="dxa"/>
                    <w:right w:w="0" w:type="dxa"/>
                  </w:tcMar>
                  <w:vAlign w:val="center"/>
                </w:tcPr>
                <w:p w14:paraId="48F9CE98" w14:textId="77777777" w:rsidR="000275CC" w:rsidRPr="00540700" w:rsidRDefault="000275CC" w:rsidP="000275CC">
                  <w:pPr>
                    <w:rPr>
                      <w:rFonts w:cs="Calibri"/>
                      <w:sz w:val="18"/>
                      <w:szCs w:val="18"/>
                    </w:rPr>
                  </w:pPr>
                </w:p>
              </w:tc>
              <w:tc>
                <w:tcPr>
                  <w:tcW w:w="341" w:type="pct"/>
                  <w:tcBorders>
                    <w:left w:val="nil"/>
                    <w:bottom w:val="nil"/>
                    <w:right w:val="nil"/>
                  </w:tcBorders>
                  <w:tcMar>
                    <w:left w:w="0" w:type="dxa"/>
                    <w:right w:w="0" w:type="dxa"/>
                  </w:tcMar>
                  <w:vAlign w:val="center"/>
                </w:tcPr>
                <w:p w14:paraId="32777C27" w14:textId="77777777" w:rsidR="000275CC" w:rsidRPr="00540700" w:rsidRDefault="000275CC" w:rsidP="000275CC">
                  <w:pPr>
                    <w:jc w:val="center"/>
                    <w:rPr>
                      <w:rFonts w:cs="Calibri"/>
                      <w:sz w:val="18"/>
                      <w:szCs w:val="18"/>
                    </w:rPr>
                  </w:pPr>
                </w:p>
              </w:tc>
              <w:tc>
                <w:tcPr>
                  <w:tcW w:w="3068" w:type="pct"/>
                  <w:tcBorders>
                    <w:left w:val="nil"/>
                    <w:bottom w:val="nil"/>
                    <w:right w:val="nil"/>
                  </w:tcBorders>
                  <w:tcMar>
                    <w:left w:w="0" w:type="dxa"/>
                    <w:right w:w="0" w:type="dxa"/>
                  </w:tcMar>
                </w:tcPr>
                <w:p w14:paraId="2CE2C354" w14:textId="77777777" w:rsidR="000275CC" w:rsidRPr="00540700" w:rsidRDefault="000275CC" w:rsidP="000275CC">
                  <w:pPr>
                    <w:rPr>
                      <w:rFonts w:cs="Calibri"/>
                      <w:sz w:val="18"/>
                      <w:szCs w:val="18"/>
                    </w:rPr>
                  </w:pPr>
                </w:p>
              </w:tc>
              <w:tc>
                <w:tcPr>
                  <w:tcW w:w="511" w:type="pct"/>
                  <w:tcBorders>
                    <w:left w:val="nil"/>
                    <w:bottom w:val="nil"/>
                    <w:right w:val="nil"/>
                  </w:tcBorders>
                  <w:tcMar>
                    <w:left w:w="0" w:type="dxa"/>
                    <w:right w:w="0" w:type="dxa"/>
                  </w:tcMar>
                  <w:vAlign w:val="center"/>
                </w:tcPr>
                <w:p w14:paraId="126C3B38" w14:textId="77777777" w:rsidR="000275CC" w:rsidRPr="00540700" w:rsidRDefault="000275CC" w:rsidP="000275CC">
                  <w:pPr>
                    <w:jc w:val="center"/>
                    <w:rPr>
                      <w:sz w:val="18"/>
                      <w:szCs w:val="18"/>
                    </w:rPr>
                  </w:pPr>
                </w:p>
              </w:tc>
              <w:tc>
                <w:tcPr>
                  <w:tcW w:w="455" w:type="pct"/>
                  <w:tcBorders>
                    <w:left w:val="nil"/>
                    <w:bottom w:val="nil"/>
                    <w:right w:val="nil"/>
                  </w:tcBorders>
                  <w:tcMar>
                    <w:left w:w="0" w:type="dxa"/>
                    <w:right w:w="0" w:type="dxa"/>
                  </w:tcMar>
                </w:tcPr>
                <w:p w14:paraId="5D2894AE" w14:textId="77777777" w:rsidR="000275CC" w:rsidRPr="00540700" w:rsidRDefault="000275CC" w:rsidP="000275CC">
                  <w:pPr>
                    <w:jc w:val="center"/>
                    <w:rPr>
                      <w:sz w:val="18"/>
                      <w:szCs w:val="18"/>
                    </w:rPr>
                  </w:pPr>
                </w:p>
              </w:tc>
            </w:tr>
          </w:tbl>
          <w:p w14:paraId="47BFF787" w14:textId="77777777" w:rsidR="00517252" w:rsidRPr="00BB4B34" w:rsidRDefault="00517252" w:rsidP="00BB4B34">
            <w:pPr>
              <w:ind w:hanging="105"/>
              <w:rPr>
                <w:sz w:val="21"/>
                <w:szCs w:val="21"/>
              </w:rPr>
            </w:pPr>
          </w:p>
        </w:tc>
      </w:tr>
      <w:tr w:rsidR="00E35A7C" w:rsidRPr="00BD15EB" w14:paraId="5D979562" w14:textId="77777777" w:rsidTr="003054E8">
        <w:tc>
          <w:tcPr>
            <w:tcW w:w="1350" w:type="dxa"/>
            <w:gridSpan w:val="2"/>
            <w:shd w:val="clear" w:color="auto" w:fill="D9D9D9" w:themeFill="background1" w:themeFillShade="D9"/>
            <w:tcMar>
              <w:left w:w="0" w:type="dxa"/>
              <w:right w:w="0" w:type="dxa"/>
            </w:tcMar>
            <w:vAlign w:val="center"/>
          </w:tcPr>
          <w:p w14:paraId="3A2A4126" w14:textId="77777777" w:rsidR="009F05BE" w:rsidRPr="00BD15EB" w:rsidRDefault="009F05BE" w:rsidP="009F05BE">
            <w:pPr>
              <w:jc w:val="center"/>
              <w:rPr>
                <w:sz w:val="18"/>
                <w:szCs w:val="18"/>
              </w:rPr>
            </w:pPr>
            <w:r w:rsidRPr="00BD15EB">
              <w:rPr>
                <w:sz w:val="18"/>
                <w:szCs w:val="18"/>
              </w:rPr>
              <w:t>Course</w:t>
            </w:r>
          </w:p>
        </w:tc>
        <w:tc>
          <w:tcPr>
            <w:tcW w:w="900" w:type="dxa"/>
            <w:shd w:val="clear" w:color="auto" w:fill="D9D9D9" w:themeFill="background1" w:themeFillShade="D9"/>
            <w:tcMar>
              <w:left w:w="0" w:type="dxa"/>
              <w:right w:w="0" w:type="dxa"/>
            </w:tcMar>
            <w:vAlign w:val="center"/>
          </w:tcPr>
          <w:p w14:paraId="02122AE5" w14:textId="77777777" w:rsidR="009F05BE" w:rsidRPr="00BD15EB" w:rsidRDefault="00462F88" w:rsidP="009F05BE">
            <w:pPr>
              <w:jc w:val="center"/>
              <w:rPr>
                <w:sz w:val="18"/>
                <w:szCs w:val="18"/>
              </w:rPr>
            </w:pPr>
            <w:r w:rsidRPr="00BD15EB">
              <w:rPr>
                <w:sz w:val="18"/>
                <w:szCs w:val="18"/>
              </w:rPr>
              <w:t>Credits</w:t>
            </w:r>
          </w:p>
        </w:tc>
        <w:tc>
          <w:tcPr>
            <w:tcW w:w="5760" w:type="dxa"/>
            <w:gridSpan w:val="2"/>
            <w:shd w:val="clear" w:color="auto" w:fill="D9D9D9" w:themeFill="background1" w:themeFillShade="D9"/>
            <w:tcMar>
              <w:left w:w="0" w:type="dxa"/>
              <w:right w:w="0" w:type="dxa"/>
            </w:tcMar>
            <w:vAlign w:val="center"/>
          </w:tcPr>
          <w:p w14:paraId="0E044FBD" w14:textId="59CD8524" w:rsidR="009F05BE" w:rsidRPr="00BD15EB" w:rsidRDefault="009F05BE" w:rsidP="009F05BE">
            <w:pPr>
              <w:jc w:val="center"/>
              <w:rPr>
                <w:sz w:val="18"/>
                <w:szCs w:val="18"/>
              </w:rPr>
            </w:pPr>
            <w:r w:rsidRPr="00BD15EB">
              <w:rPr>
                <w:sz w:val="18"/>
                <w:szCs w:val="18"/>
              </w:rPr>
              <w:t>Ti</w:t>
            </w:r>
            <w:r w:rsidR="0030723E">
              <w:rPr>
                <w:sz w:val="18"/>
                <w:szCs w:val="18"/>
              </w:rPr>
              <w:t>t</w:t>
            </w:r>
            <w:r w:rsidRPr="00BD15EB">
              <w:rPr>
                <w:sz w:val="18"/>
                <w:szCs w:val="18"/>
              </w:rPr>
              <w:t>le</w:t>
            </w:r>
          </w:p>
        </w:tc>
        <w:tc>
          <w:tcPr>
            <w:tcW w:w="720" w:type="dxa"/>
            <w:shd w:val="clear" w:color="auto" w:fill="D9D9D9" w:themeFill="background1" w:themeFillShade="D9"/>
            <w:tcMar>
              <w:left w:w="0" w:type="dxa"/>
              <w:right w:w="0" w:type="dxa"/>
            </w:tcMar>
            <w:vAlign w:val="center"/>
          </w:tcPr>
          <w:p w14:paraId="5673B025" w14:textId="77777777" w:rsidR="009F05BE" w:rsidRPr="00BD15EB" w:rsidRDefault="009F05BE" w:rsidP="009F05BE">
            <w:pPr>
              <w:jc w:val="center"/>
              <w:rPr>
                <w:sz w:val="18"/>
                <w:szCs w:val="18"/>
              </w:rPr>
            </w:pPr>
            <w:r w:rsidRPr="00BD15EB">
              <w:rPr>
                <w:sz w:val="18"/>
                <w:szCs w:val="18"/>
              </w:rPr>
              <w:t>Semester &amp; Year</w:t>
            </w:r>
          </w:p>
        </w:tc>
        <w:tc>
          <w:tcPr>
            <w:tcW w:w="630" w:type="dxa"/>
            <w:shd w:val="clear" w:color="auto" w:fill="D9D9D9" w:themeFill="background1" w:themeFillShade="D9"/>
            <w:tcMar>
              <w:left w:w="0" w:type="dxa"/>
              <w:right w:w="0" w:type="dxa"/>
            </w:tcMar>
            <w:vAlign w:val="center"/>
          </w:tcPr>
          <w:p w14:paraId="2F396BE9" w14:textId="77777777" w:rsidR="009F05BE" w:rsidRPr="00BD15EB" w:rsidRDefault="009F05BE" w:rsidP="009F05BE">
            <w:pPr>
              <w:jc w:val="center"/>
              <w:rPr>
                <w:sz w:val="18"/>
                <w:szCs w:val="18"/>
              </w:rPr>
            </w:pPr>
            <w:r w:rsidRPr="00BD15EB">
              <w:rPr>
                <w:sz w:val="18"/>
                <w:szCs w:val="18"/>
              </w:rPr>
              <w:t>Grade</w:t>
            </w:r>
          </w:p>
        </w:tc>
        <w:tc>
          <w:tcPr>
            <w:tcW w:w="1620" w:type="dxa"/>
            <w:shd w:val="clear" w:color="auto" w:fill="D9D9D9" w:themeFill="background1" w:themeFillShade="D9"/>
            <w:tcMar>
              <w:left w:w="0" w:type="dxa"/>
              <w:right w:w="0" w:type="dxa"/>
            </w:tcMar>
            <w:vAlign w:val="center"/>
          </w:tcPr>
          <w:p w14:paraId="48ED95C5" w14:textId="116FF2E1" w:rsidR="009F05BE" w:rsidRPr="00BD15EB" w:rsidRDefault="009F05BE" w:rsidP="009F05BE">
            <w:pPr>
              <w:jc w:val="center"/>
              <w:rPr>
                <w:sz w:val="18"/>
                <w:szCs w:val="18"/>
              </w:rPr>
            </w:pPr>
            <w:r w:rsidRPr="00BD15EB">
              <w:rPr>
                <w:sz w:val="18"/>
                <w:szCs w:val="18"/>
              </w:rPr>
              <w:t>Competencies</w:t>
            </w:r>
            <w:r w:rsidR="00C2450E">
              <w:rPr>
                <w:sz w:val="18"/>
                <w:szCs w:val="18"/>
              </w:rPr>
              <w:t>/Notes</w:t>
            </w:r>
          </w:p>
        </w:tc>
      </w:tr>
      <w:tr w:rsidR="00793B80" w:rsidRPr="00BD15EB" w14:paraId="1E30F7EB" w14:textId="77777777" w:rsidTr="00BB4B34">
        <w:tc>
          <w:tcPr>
            <w:tcW w:w="10980" w:type="dxa"/>
            <w:gridSpan w:val="8"/>
            <w:shd w:val="clear" w:color="auto" w:fill="8496B0" w:themeFill="text2" w:themeFillTint="99"/>
          </w:tcPr>
          <w:p w14:paraId="1B4AC33F" w14:textId="77777777" w:rsidR="00793B80" w:rsidRPr="00DC0DC9" w:rsidRDefault="00DC0DC9" w:rsidP="00DC0DC9">
            <w:pPr>
              <w:jc w:val="center"/>
              <w:rPr>
                <w:i/>
                <w:sz w:val="18"/>
                <w:szCs w:val="18"/>
              </w:rPr>
            </w:pPr>
            <w:r>
              <w:rPr>
                <w:b/>
                <w:sz w:val="18"/>
                <w:szCs w:val="18"/>
              </w:rPr>
              <w:t>Before Preliminary Exam</w:t>
            </w:r>
          </w:p>
        </w:tc>
      </w:tr>
      <w:tr w:rsidR="00793B80" w:rsidRPr="00BD15EB" w14:paraId="23736317" w14:textId="77777777" w:rsidTr="003054E8">
        <w:tc>
          <w:tcPr>
            <w:tcW w:w="9360" w:type="dxa"/>
            <w:gridSpan w:val="7"/>
            <w:shd w:val="clear" w:color="auto" w:fill="D5DCE4" w:themeFill="text2" w:themeFillTint="33"/>
            <w:tcMar>
              <w:left w:w="0" w:type="dxa"/>
              <w:right w:w="0" w:type="dxa"/>
            </w:tcMar>
            <w:vAlign w:val="center"/>
          </w:tcPr>
          <w:p w14:paraId="57A3B668" w14:textId="77777777" w:rsidR="00793B80" w:rsidRPr="00BD15EB" w:rsidRDefault="00517252" w:rsidP="003C2B18">
            <w:pPr>
              <w:jc w:val="center"/>
              <w:rPr>
                <w:i/>
                <w:sz w:val="18"/>
                <w:szCs w:val="18"/>
              </w:rPr>
            </w:pPr>
            <w:r>
              <w:rPr>
                <w:i/>
                <w:sz w:val="18"/>
                <w:szCs w:val="18"/>
              </w:rPr>
              <w:t>1</w:t>
            </w:r>
            <w:r w:rsidR="00DC0DC9">
              <w:rPr>
                <w:i/>
                <w:sz w:val="18"/>
                <w:szCs w:val="18"/>
              </w:rPr>
              <w:t>9</w:t>
            </w:r>
            <w:r w:rsidR="00793B80" w:rsidRPr="00BD15EB">
              <w:rPr>
                <w:i/>
                <w:sz w:val="18"/>
                <w:szCs w:val="18"/>
              </w:rPr>
              <w:t xml:space="preserve"> credit hours</w:t>
            </w:r>
          </w:p>
        </w:tc>
        <w:tc>
          <w:tcPr>
            <w:tcW w:w="1620" w:type="dxa"/>
            <w:shd w:val="clear" w:color="auto" w:fill="D5DCE4" w:themeFill="text2" w:themeFillTint="33"/>
          </w:tcPr>
          <w:p w14:paraId="3E998AEC" w14:textId="77777777" w:rsidR="00793B80" w:rsidRPr="00BD15EB" w:rsidRDefault="00793B80" w:rsidP="001B24A3">
            <w:pPr>
              <w:jc w:val="center"/>
              <w:rPr>
                <w:i/>
                <w:sz w:val="18"/>
                <w:szCs w:val="18"/>
              </w:rPr>
            </w:pPr>
            <w:r w:rsidRPr="00BD15EB">
              <w:rPr>
                <w:i/>
                <w:sz w:val="18"/>
                <w:szCs w:val="18"/>
              </w:rPr>
              <w:t>Competencies</w:t>
            </w:r>
          </w:p>
        </w:tc>
      </w:tr>
      <w:tr w:rsidR="00E35A7C" w:rsidRPr="00BD15EB" w14:paraId="6E0AE8D8" w14:textId="77777777" w:rsidTr="003054E8">
        <w:trPr>
          <w:trHeight w:val="233"/>
        </w:trPr>
        <w:tc>
          <w:tcPr>
            <w:tcW w:w="1350" w:type="dxa"/>
            <w:gridSpan w:val="2"/>
            <w:tcMar>
              <w:left w:w="0" w:type="dxa"/>
              <w:right w:w="0" w:type="dxa"/>
            </w:tcMar>
            <w:vAlign w:val="center"/>
          </w:tcPr>
          <w:p w14:paraId="1CAD3DA7" w14:textId="28CC9909" w:rsidR="00DC0DC9" w:rsidRPr="00DC0DC9" w:rsidRDefault="00DC0DC9" w:rsidP="00DA4B5C">
            <w:pPr>
              <w:widowControl w:val="0"/>
              <w:autoSpaceDE w:val="0"/>
              <w:autoSpaceDN w:val="0"/>
              <w:adjustRightInd w:val="0"/>
              <w:rPr>
                <w:rFonts w:cs="Calibri"/>
                <w:b/>
                <w:sz w:val="18"/>
                <w:szCs w:val="18"/>
              </w:rPr>
            </w:pPr>
            <w:r w:rsidRPr="00DC0DC9">
              <w:rPr>
                <w:sz w:val="18"/>
                <w:szCs w:val="18"/>
              </w:rPr>
              <w:t>PHD 1113</w:t>
            </w:r>
            <w:r w:rsidR="00C67456">
              <w:rPr>
                <w:sz w:val="18"/>
                <w:szCs w:val="18"/>
              </w:rPr>
              <w:t>L</w:t>
            </w:r>
            <w:r w:rsidRPr="00DC0DC9">
              <w:rPr>
                <w:sz w:val="18"/>
                <w:szCs w:val="18"/>
              </w:rPr>
              <w:t xml:space="preserve"> </w:t>
            </w:r>
          </w:p>
        </w:tc>
        <w:tc>
          <w:tcPr>
            <w:tcW w:w="900" w:type="dxa"/>
            <w:tcMar>
              <w:left w:w="0" w:type="dxa"/>
              <w:right w:w="0" w:type="dxa"/>
            </w:tcMar>
            <w:vAlign w:val="center"/>
          </w:tcPr>
          <w:p w14:paraId="3D22F068" w14:textId="77777777" w:rsidR="00DC0DC9" w:rsidRPr="00DC0DC9" w:rsidRDefault="00DC0DC9" w:rsidP="00DA4B5C">
            <w:pPr>
              <w:widowControl w:val="0"/>
              <w:autoSpaceDE w:val="0"/>
              <w:autoSpaceDN w:val="0"/>
              <w:adjustRightInd w:val="0"/>
              <w:jc w:val="center"/>
              <w:rPr>
                <w:rFonts w:cs="Calibri"/>
                <w:b/>
                <w:sz w:val="18"/>
                <w:szCs w:val="18"/>
              </w:rPr>
            </w:pPr>
            <w:r w:rsidRPr="00DC0DC9">
              <w:rPr>
                <w:sz w:val="18"/>
                <w:szCs w:val="18"/>
              </w:rPr>
              <w:t>3</w:t>
            </w:r>
          </w:p>
        </w:tc>
        <w:tc>
          <w:tcPr>
            <w:tcW w:w="5760" w:type="dxa"/>
            <w:gridSpan w:val="2"/>
            <w:tcMar>
              <w:left w:w="0" w:type="dxa"/>
              <w:right w:w="0" w:type="dxa"/>
            </w:tcMar>
          </w:tcPr>
          <w:p w14:paraId="006D9D3A" w14:textId="77777777" w:rsidR="00DC0DC9" w:rsidRPr="00DC0DC9" w:rsidRDefault="00DC0DC9" w:rsidP="00DC0DC9">
            <w:pPr>
              <w:widowControl w:val="0"/>
              <w:autoSpaceDE w:val="0"/>
              <w:autoSpaceDN w:val="0"/>
              <w:adjustRightInd w:val="0"/>
              <w:rPr>
                <w:rFonts w:cs="Calibri"/>
                <w:b/>
                <w:sz w:val="18"/>
                <w:szCs w:val="18"/>
              </w:rPr>
            </w:pPr>
            <w:r w:rsidRPr="00DC0DC9">
              <w:rPr>
                <w:sz w:val="18"/>
                <w:szCs w:val="18"/>
              </w:rPr>
              <w:t>Advanced Methods for Planning and Implementing Health Promotion Programs (Intervention Mapping)</w:t>
            </w:r>
          </w:p>
        </w:tc>
        <w:tc>
          <w:tcPr>
            <w:tcW w:w="720" w:type="dxa"/>
            <w:tcMar>
              <w:left w:w="0" w:type="dxa"/>
              <w:right w:w="0" w:type="dxa"/>
            </w:tcMar>
            <w:vAlign w:val="center"/>
          </w:tcPr>
          <w:p w14:paraId="08356C93" w14:textId="77777777" w:rsidR="00DC0DC9" w:rsidRPr="00BD15EB" w:rsidRDefault="00DC0DC9" w:rsidP="00DC0DC9">
            <w:pPr>
              <w:rPr>
                <w:sz w:val="18"/>
                <w:szCs w:val="18"/>
              </w:rPr>
            </w:pPr>
          </w:p>
        </w:tc>
        <w:tc>
          <w:tcPr>
            <w:tcW w:w="630" w:type="dxa"/>
            <w:tcMar>
              <w:left w:w="0" w:type="dxa"/>
              <w:right w:w="0" w:type="dxa"/>
            </w:tcMar>
          </w:tcPr>
          <w:p w14:paraId="04930738" w14:textId="77777777" w:rsidR="00DC0DC9" w:rsidRPr="00BD15EB" w:rsidRDefault="00DC0DC9" w:rsidP="00DC0DC9">
            <w:pPr>
              <w:rPr>
                <w:sz w:val="18"/>
                <w:szCs w:val="18"/>
              </w:rPr>
            </w:pPr>
          </w:p>
        </w:tc>
        <w:tc>
          <w:tcPr>
            <w:tcW w:w="1620" w:type="dxa"/>
            <w:tcMar>
              <w:left w:w="0" w:type="dxa"/>
              <w:right w:w="0" w:type="dxa"/>
            </w:tcMar>
            <w:vAlign w:val="center"/>
          </w:tcPr>
          <w:p w14:paraId="178896B9" w14:textId="44844C69" w:rsidR="00DC0DC9" w:rsidRPr="00BD15EB" w:rsidRDefault="006367C9" w:rsidP="00DC0DC9">
            <w:pPr>
              <w:rPr>
                <w:sz w:val="18"/>
                <w:szCs w:val="18"/>
              </w:rPr>
            </w:pPr>
            <w:r>
              <w:rPr>
                <w:sz w:val="18"/>
                <w:szCs w:val="18"/>
              </w:rPr>
              <w:t>DPH-H5</w:t>
            </w:r>
          </w:p>
        </w:tc>
      </w:tr>
      <w:tr w:rsidR="00E35A7C" w:rsidRPr="00BD15EB" w14:paraId="52F48399" w14:textId="77777777" w:rsidTr="003054E8">
        <w:trPr>
          <w:trHeight w:val="233"/>
        </w:trPr>
        <w:tc>
          <w:tcPr>
            <w:tcW w:w="1350" w:type="dxa"/>
            <w:gridSpan w:val="2"/>
            <w:tcMar>
              <w:left w:w="0" w:type="dxa"/>
              <w:right w:w="0" w:type="dxa"/>
            </w:tcMar>
            <w:vAlign w:val="center"/>
          </w:tcPr>
          <w:p w14:paraId="3393A06A" w14:textId="4FD93FBF" w:rsidR="00DC0DC9" w:rsidRPr="00DC0DC9" w:rsidRDefault="00DC0DC9" w:rsidP="00DA4B5C">
            <w:pPr>
              <w:widowControl w:val="0"/>
              <w:autoSpaceDE w:val="0"/>
              <w:autoSpaceDN w:val="0"/>
              <w:adjustRightInd w:val="0"/>
              <w:rPr>
                <w:sz w:val="18"/>
                <w:szCs w:val="18"/>
              </w:rPr>
            </w:pPr>
            <w:r w:rsidRPr="00DC0DC9">
              <w:rPr>
                <w:sz w:val="18"/>
                <w:szCs w:val="18"/>
              </w:rPr>
              <w:t>PHD 1120</w:t>
            </w:r>
            <w:r w:rsidR="00C67456">
              <w:rPr>
                <w:sz w:val="18"/>
                <w:szCs w:val="18"/>
              </w:rPr>
              <w:t>L</w:t>
            </w:r>
            <w:r w:rsidRPr="00DC0DC9">
              <w:rPr>
                <w:sz w:val="18"/>
                <w:szCs w:val="18"/>
              </w:rPr>
              <w:t xml:space="preserve"> </w:t>
            </w:r>
          </w:p>
        </w:tc>
        <w:tc>
          <w:tcPr>
            <w:tcW w:w="900" w:type="dxa"/>
            <w:tcMar>
              <w:left w:w="0" w:type="dxa"/>
              <w:right w:w="0" w:type="dxa"/>
            </w:tcMar>
            <w:vAlign w:val="center"/>
          </w:tcPr>
          <w:p w14:paraId="417DE0FE" w14:textId="77777777" w:rsidR="00DC0DC9" w:rsidRPr="00DC0DC9" w:rsidRDefault="00DC0DC9" w:rsidP="00DA4B5C">
            <w:pPr>
              <w:widowControl w:val="0"/>
              <w:autoSpaceDE w:val="0"/>
              <w:autoSpaceDN w:val="0"/>
              <w:adjustRightInd w:val="0"/>
              <w:jc w:val="center"/>
              <w:rPr>
                <w:sz w:val="18"/>
                <w:szCs w:val="18"/>
              </w:rPr>
            </w:pPr>
            <w:r w:rsidRPr="00DC0DC9">
              <w:rPr>
                <w:sz w:val="18"/>
                <w:szCs w:val="18"/>
              </w:rPr>
              <w:t>3</w:t>
            </w:r>
          </w:p>
        </w:tc>
        <w:tc>
          <w:tcPr>
            <w:tcW w:w="5760" w:type="dxa"/>
            <w:gridSpan w:val="2"/>
            <w:tcMar>
              <w:left w:w="0" w:type="dxa"/>
              <w:right w:w="0" w:type="dxa"/>
            </w:tcMar>
          </w:tcPr>
          <w:p w14:paraId="152D4BFD" w14:textId="77777777" w:rsidR="00DC0DC9" w:rsidRPr="00DC0DC9" w:rsidRDefault="00DC0DC9" w:rsidP="00DC0DC9">
            <w:pPr>
              <w:widowControl w:val="0"/>
              <w:autoSpaceDE w:val="0"/>
              <w:autoSpaceDN w:val="0"/>
              <w:adjustRightInd w:val="0"/>
              <w:rPr>
                <w:sz w:val="18"/>
                <w:szCs w:val="18"/>
              </w:rPr>
            </w:pPr>
            <w:r w:rsidRPr="00DC0DC9">
              <w:rPr>
                <w:sz w:val="18"/>
                <w:szCs w:val="18"/>
              </w:rPr>
              <w:t>Program Evaluation</w:t>
            </w:r>
          </w:p>
        </w:tc>
        <w:tc>
          <w:tcPr>
            <w:tcW w:w="720" w:type="dxa"/>
            <w:tcMar>
              <w:left w:w="0" w:type="dxa"/>
              <w:right w:w="0" w:type="dxa"/>
            </w:tcMar>
            <w:vAlign w:val="center"/>
          </w:tcPr>
          <w:p w14:paraId="05C8E8FA" w14:textId="77777777" w:rsidR="00DC0DC9" w:rsidRPr="00BD15EB" w:rsidRDefault="00DC0DC9" w:rsidP="00DC0DC9">
            <w:pPr>
              <w:jc w:val="center"/>
              <w:rPr>
                <w:sz w:val="18"/>
                <w:szCs w:val="18"/>
              </w:rPr>
            </w:pPr>
          </w:p>
        </w:tc>
        <w:tc>
          <w:tcPr>
            <w:tcW w:w="630" w:type="dxa"/>
            <w:tcMar>
              <w:left w:w="0" w:type="dxa"/>
              <w:right w:w="0" w:type="dxa"/>
            </w:tcMar>
          </w:tcPr>
          <w:p w14:paraId="079E7DEA" w14:textId="77777777" w:rsidR="00DC0DC9" w:rsidRPr="00BD15EB" w:rsidRDefault="00DC0DC9" w:rsidP="00DC0DC9">
            <w:pPr>
              <w:jc w:val="center"/>
              <w:rPr>
                <w:i/>
                <w:sz w:val="18"/>
                <w:szCs w:val="18"/>
              </w:rPr>
            </w:pPr>
          </w:p>
        </w:tc>
        <w:tc>
          <w:tcPr>
            <w:tcW w:w="1620" w:type="dxa"/>
            <w:tcMar>
              <w:left w:w="0" w:type="dxa"/>
              <w:right w:w="0" w:type="dxa"/>
            </w:tcMar>
            <w:vAlign w:val="center"/>
          </w:tcPr>
          <w:p w14:paraId="66512B3C" w14:textId="77777777" w:rsidR="00DC0DC9" w:rsidRPr="00BD15EB" w:rsidRDefault="00DC0DC9" w:rsidP="00DC0DC9">
            <w:pPr>
              <w:rPr>
                <w:sz w:val="18"/>
                <w:szCs w:val="18"/>
              </w:rPr>
            </w:pPr>
          </w:p>
        </w:tc>
      </w:tr>
      <w:tr w:rsidR="00E35A7C" w:rsidRPr="00BD15EB" w14:paraId="3EB21179" w14:textId="77777777" w:rsidTr="003054E8">
        <w:trPr>
          <w:trHeight w:val="233"/>
        </w:trPr>
        <w:tc>
          <w:tcPr>
            <w:tcW w:w="1350" w:type="dxa"/>
            <w:gridSpan w:val="2"/>
            <w:tcMar>
              <w:left w:w="0" w:type="dxa"/>
              <w:right w:w="0" w:type="dxa"/>
            </w:tcMar>
            <w:vAlign w:val="center"/>
          </w:tcPr>
          <w:p w14:paraId="09696684" w14:textId="28861FA7" w:rsidR="00DA4B5C" w:rsidRPr="00DC0DC9" w:rsidRDefault="00DA4B5C" w:rsidP="00DA4B5C">
            <w:pPr>
              <w:widowControl w:val="0"/>
              <w:autoSpaceDE w:val="0"/>
              <w:autoSpaceDN w:val="0"/>
              <w:adjustRightInd w:val="0"/>
              <w:rPr>
                <w:sz w:val="18"/>
                <w:szCs w:val="18"/>
              </w:rPr>
            </w:pPr>
            <w:r w:rsidRPr="00DC0DC9">
              <w:rPr>
                <w:rFonts w:cs="Calibri"/>
                <w:sz w:val="18"/>
                <w:szCs w:val="18"/>
              </w:rPr>
              <w:t>PHD 1122</w:t>
            </w:r>
            <w:r w:rsidR="00C67456">
              <w:rPr>
                <w:rFonts w:cs="Calibri"/>
                <w:sz w:val="18"/>
                <w:szCs w:val="18"/>
              </w:rPr>
              <w:t>L</w:t>
            </w:r>
          </w:p>
        </w:tc>
        <w:tc>
          <w:tcPr>
            <w:tcW w:w="900" w:type="dxa"/>
            <w:tcMar>
              <w:left w:w="0" w:type="dxa"/>
              <w:right w:w="0" w:type="dxa"/>
            </w:tcMar>
            <w:vAlign w:val="center"/>
          </w:tcPr>
          <w:p w14:paraId="2B8E98F1" w14:textId="77777777" w:rsidR="00DA4B5C" w:rsidRPr="00DC0DC9" w:rsidRDefault="00DA4B5C" w:rsidP="00DA4B5C">
            <w:pPr>
              <w:widowControl w:val="0"/>
              <w:autoSpaceDE w:val="0"/>
              <w:autoSpaceDN w:val="0"/>
              <w:adjustRightInd w:val="0"/>
              <w:jc w:val="center"/>
              <w:rPr>
                <w:sz w:val="18"/>
                <w:szCs w:val="18"/>
              </w:rPr>
            </w:pPr>
            <w:r w:rsidRPr="00DC0DC9">
              <w:rPr>
                <w:rFonts w:cs="Calibri"/>
                <w:sz w:val="18"/>
                <w:szCs w:val="18"/>
              </w:rPr>
              <w:t>3</w:t>
            </w:r>
          </w:p>
        </w:tc>
        <w:tc>
          <w:tcPr>
            <w:tcW w:w="5760" w:type="dxa"/>
            <w:gridSpan w:val="2"/>
            <w:tcMar>
              <w:left w:w="0" w:type="dxa"/>
              <w:right w:w="0" w:type="dxa"/>
            </w:tcMar>
          </w:tcPr>
          <w:p w14:paraId="188E17DD" w14:textId="77777777" w:rsidR="00DA4B5C" w:rsidRPr="00DC0DC9" w:rsidRDefault="00DA4B5C" w:rsidP="00DA4B5C">
            <w:pPr>
              <w:widowControl w:val="0"/>
              <w:autoSpaceDE w:val="0"/>
              <w:autoSpaceDN w:val="0"/>
              <w:adjustRightInd w:val="0"/>
              <w:rPr>
                <w:sz w:val="18"/>
                <w:szCs w:val="18"/>
              </w:rPr>
            </w:pPr>
            <w:r w:rsidRPr="00DC0DC9">
              <w:rPr>
                <w:rFonts w:cs="Calibri"/>
                <w:sz w:val="18"/>
                <w:szCs w:val="18"/>
              </w:rPr>
              <w:t>Health Promotion Theories for Individuals and Groups: Part I</w:t>
            </w:r>
          </w:p>
        </w:tc>
        <w:tc>
          <w:tcPr>
            <w:tcW w:w="720" w:type="dxa"/>
            <w:tcMar>
              <w:left w:w="0" w:type="dxa"/>
              <w:right w:w="0" w:type="dxa"/>
            </w:tcMar>
            <w:vAlign w:val="center"/>
          </w:tcPr>
          <w:p w14:paraId="1E36499C" w14:textId="77777777" w:rsidR="00DA4B5C" w:rsidRPr="00BD15EB" w:rsidRDefault="00DA4B5C" w:rsidP="00DA4B5C">
            <w:pPr>
              <w:jc w:val="center"/>
              <w:rPr>
                <w:sz w:val="18"/>
                <w:szCs w:val="18"/>
              </w:rPr>
            </w:pPr>
          </w:p>
        </w:tc>
        <w:tc>
          <w:tcPr>
            <w:tcW w:w="630" w:type="dxa"/>
            <w:tcMar>
              <w:left w:w="0" w:type="dxa"/>
              <w:right w:w="0" w:type="dxa"/>
            </w:tcMar>
          </w:tcPr>
          <w:p w14:paraId="23B2B4B9" w14:textId="77777777" w:rsidR="00DA4B5C" w:rsidRPr="00BD15EB" w:rsidRDefault="00DA4B5C" w:rsidP="00DA4B5C">
            <w:pPr>
              <w:jc w:val="center"/>
              <w:rPr>
                <w:i/>
                <w:sz w:val="18"/>
                <w:szCs w:val="18"/>
              </w:rPr>
            </w:pPr>
          </w:p>
        </w:tc>
        <w:tc>
          <w:tcPr>
            <w:tcW w:w="1620" w:type="dxa"/>
            <w:tcMar>
              <w:left w:w="0" w:type="dxa"/>
              <w:right w:w="0" w:type="dxa"/>
            </w:tcMar>
            <w:vAlign w:val="center"/>
          </w:tcPr>
          <w:p w14:paraId="19CBE8E3" w14:textId="7E8178C9" w:rsidR="00DA4B5C" w:rsidRPr="00BD15EB" w:rsidRDefault="006D3AA2" w:rsidP="00DA4B5C">
            <w:pPr>
              <w:rPr>
                <w:sz w:val="18"/>
                <w:szCs w:val="18"/>
              </w:rPr>
            </w:pPr>
            <w:r>
              <w:rPr>
                <w:sz w:val="18"/>
                <w:szCs w:val="18"/>
              </w:rPr>
              <w:t>DrPH-</w:t>
            </w:r>
            <w:r w:rsidR="009323BB">
              <w:rPr>
                <w:sz w:val="18"/>
                <w:szCs w:val="18"/>
              </w:rPr>
              <w:t>H</w:t>
            </w:r>
            <w:r>
              <w:rPr>
                <w:sz w:val="18"/>
                <w:szCs w:val="18"/>
              </w:rPr>
              <w:t>1</w:t>
            </w:r>
            <w:r w:rsidR="00AA1DA7">
              <w:rPr>
                <w:sz w:val="18"/>
                <w:szCs w:val="18"/>
              </w:rPr>
              <w:t>; DrPH-H3</w:t>
            </w:r>
          </w:p>
        </w:tc>
      </w:tr>
      <w:tr w:rsidR="00E35A7C" w:rsidRPr="00BD15EB" w14:paraId="20F23BAA" w14:textId="77777777" w:rsidTr="003054E8">
        <w:trPr>
          <w:trHeight w:val="233"/>
        </w:trPr>
        <w:tc>
          <w:tcPr>
            <w:tcW w:w="1350" w:type="dxa"/>
            <w:gridSpan w:val="2"/>
            <w:tcMar>
              <w:left w:w="0" w:type="dxa"/>
              <w:right w:w="0" w:type="dxa"/>
            </w:tcMar>
            <w:vAlign w:val="center"/>
          </w:tcPr>
          <w:p w14:paraId="505533F6" w14:textId="29722311" w:rsidR="00DA4B5C" w:rsidRPr="00DC0DC9" w:rsidRDefault="00DA4B5C" w:rsidP="00DA4B5C">
            <w:pPr>
              <w:widowControl w:val="0"/>
              <w:autoSpaceDE w:val="0"/>
              <w:autoSpaceDN w:val="0"/>
              <w:adjustRightInd w:val="0"/>
              <w:rPr>
                <w:sz w:val="18"/>
                <w:szCs w:val="18"/>
              </w:rPr>
            </w:pPr>
            <w:r w:rsidRPr="00DC0DC9">
              <w:rPr>
                <w:rFonts w:cs="Calibri"/>
                <w:sz w:val="18"/>
                <w:szCs w:val="18"/>
              </w:rPr>
              <w:t>PHD 1123</w:t>
            </w:r>
            <w:r w:rsidR="00C67456">
              <w:rPr>
                <w:rFonts w:cs="Calibri"/>
                <w:sz w:val="18"/>
                <w:szCs w:val="18"/>
              </w:rPr>
              <w:t>L</w:t>
            </w:r>
          </w:p>
        </w:tc>
        <w:tc>
          <w:tcPr>
            <w:tcW w:w="900" w:type="dxa"/>
            <w:tcMar>
              <w:left w:w="0" w:type="dxa"/>
              <w:right w:w="0" w:type="dxa"/>
            </w:tcMar>
            <w:vAlign w:val="center"/>
          </w:tcPr>
          <w:p w14:paraId="6FB73882" w14:textId="77777777" w:rsidR="00DA4B5C" w:rsidRPr="00DC0DC9" w:rsidRDefault="00DA4B5C" w:rsidP="00DA4B5C">
            <w:pPr>
              <w:widowControl w:val="0"/>
              <w:autoSpaceDE w:val="0"/>
              <w:autoSpaceDN w:val="0"/>
              <w:adjustRightInd w:val="0"/>
              <w:jc w:val="center"/>
              <w:rPr>
                <w:rFonts w:cs="Calibri"/>
                <w:sz w:val="18"/>
                <w:szCs w:val="18"/>
              </w:rPr>
            </w:pPr>
            <w:r w:rsidRPr="00DC0DC9">
              <w:rPr>
                <w:rFonts w:cs="Calibri"/>
                <w:sz w:val="18"/>
                <w:szCs w:val="18"/>
              </w:rPr>
              <w:t>3</w:t>
            </w:r>
          </w:p>
        </w:tc>
        <w:tc>
          <w:tcPr>
            <w:tcW w:w="5760" w:type="dxa"/>
            <w:gridSpan w:val="2"/>
            <w:tcMar>
              <w:left w:w="0" w:type="dxa"/>
              <w:right w:w="0" w:type="dxa"/>
            </w:tcMar>
          </w:tcPr>
          <w:p w14:paraId="62FFD2C1" w14:textId="77777777" w:rsidR="00DA4B5C" w:rsidRPr="00DC0DC9" w:rsidRDefault="00DA4B5C" w:rsidP="00DA4B5C">
            <w:pPr>
              <w:widowControl w:val="0"/>
              <w:autoSpaceDE w:val="0"/>
              <w:autoSpaceDN w:val="0"/>
              <w:adjustRightInd w:val="0"/>
              <w:rPr>
                <w:sz w:val="18"/>
                <w:szCs w:val="18"/>
              </w:rPr>
            </w:pPr>
            <w:r w:rsidRPr="00DC0DC9">
              <w:rPr>
                <w:rFonts w:cs="Calibri"/>
                <w:sz w:val="18"/>
                <w:szCs w:val="18"/>
              </w:rPr>
              <w:t>Community Health Promotion Theory and Practice</w:t>
            </w:r>
          </w:p>
        </w:tc>
        <w:tc>
          <w:tcPr>
            <w:tcW w:w="720" w:type="dxa"/>
            <w:tcMar>
              <w:left w:w="0" w:type="dxa"/>
              <w:right w:w="0" w:type="dxa"/>
            </w:tcMar>
            <w:vAlign w:val="center"/>
          </w:tcPr>
          <w:p w14:paraId="0B4515F3" w14:textId="77777777" w:rsidR="00DA4B5C" w:rsidRPr="00BD15EB" w:rsidRDefault="00DA4B5C" w:rsidP="00DA4B5C">
            <w:pPr>
              <w:jc w:val="center"/>
              <w:rPr>
                <w:sz w:val="18"/>
                <w:szCs w:val="18"/>
              </w:rPr>
            </w:pPr>
          </w:p>
        </w:tc>
        <w:tc>
          <w:tcPr>
            <w:tcW w:w="630" w:type="dxa"/>
            <w:tcMar>
              <w:left w:w="0" w:type="dxa"/>
              <w:right w:w="0" w:type="dxa"/>
            </w:tcMar>
          </w:tcPr>
          <w:p w14:paraId="7467CAF7" w14:textId="77777777" w:rsidR="00DA4B5C" w:rsidRPr="00BD15EB" w:rsidRDefault="00DA4B5C" w:rsidP="00DA4B5C">
            <w:pPr>
              <w:jc w:val="center"/>
              <w:rPr>
                <w:i/>
                <w:sz w:val="18"/>
                <w:szCs w:val="18"/>
              </w:rPr>
            </w:pPr>
          </w:p>
        </w:tc>
        <w:tc>
          <w:tcPr>
            <w:tcW w:w="1620" w:type="dxa"/>
            <w:tcMar>
              <w:left w:w="0" w:type="dxa"/>
              <w:right w:w="0" w:type="dxa"/>
            </w:tcMar>
            <w:vAlign w:val="center"/>
          </w:tcPr>
          <w:p w14:paraId="4CE24EB4" w14:textId="776F922C" w:rsidR="00DA4B5C" w:rsidRPr="00BD15EB" w:rsidRDefault="006D3AA2" w:rsidP="00DA4B5C">
            <w:pPr>
              <w:rPr>
                <w:sz w:val="18"/>
                <w:szCs w:val="18"/>
              </w:rPr>
            </w:pPr>
            <w:r>
              <w:rPr>
                <w:sz w:val="18"/>
                <w:szCs w:val="18"/>
              </w:rPr>
              <w:t>DrPH-</w:t>
            </w:r>
            <w:r w:rsidR="009323BB">
              <w:rPr>
                <w:sz w:val="18"/>
                <w:szCs w:val="18"/>
              </w:rPr>
              <w:t>H</w:t>
            </w:r>
            <w:r w:rsidR="002C113A">
              <w:rPr>
                <w:sz w:val="18"/>
                <w:szCs w:val="18"/>
              </w:rPr>
              <w:t>2</w:t>
            </w:r>
          </w:p>
        </w:tc>
      </w:tr>
      <w:tr w:rsidR="00E35A7C" w:rsidRPr="00BD15EB" w14:paraId="7A16EF53" w14:textId="77777777" w:rsidTr="003054E8">
        <w:tc>
          <w:tcPr>
            <w:tcW w:w="1350" w:type="dxa"/>
            <w:gridSpan w:val="2"/>
            <w:tcMar>
              <w:left w:w="0" w:type="dxa"/>
              <w:right w:w="0" w:type="dxa"/>
            </w:tcMar>
            <w:vAlign w:val="center"/>
          </w:tcPr>
          <w:p w14:paraId="07E7AE4C" w14:textId="2BDC2A17" w:rsidR="00DA4B5C" w:rsidRPr="00DC0DC9" w:rsidRDefault="00DA4B5C" w:rsidP="00DA4B5C">
            <w:pPr>
              <w:widowControl w:val="0"/>
              <w:autoSpaceDE w:val="0"/>
              <w:autoSpaceDN w:val="0"/>
              <w:adjustRightInd w:val="0"/>
              <w:rPr>
                <w:sz w:val="18"/>
                <w:szCs w:val="18"/>
              </w:rPr>
            </w:pPr>
            <w:r w:rsidRPr="00DC0DC9">
              <w:rPr>
                <w:rFonts w:cs="Calibri"/>
                <w:sz w:val="18"/>
                <w:szCs w:val="18"/>
              </w:rPr>
              <w:t>PHD 1420</w:t>
            </w:r>
            <w:r w:rsidR="00C67456">
              <w:rPr>
                <w:rFonts w:cs="Calibri"/>
                <w:sz w:val="18"/>
                <w:szCs w:val="18"/>
              </w:rPr>
              <w:t>L</w:t>
            </w:r>
          </w:p>
        </w:tc>
        <w:tc>
          <w:tcPr>
            <w:tcW w:w="900" w:type="dxa"/>
            <w:tcMar>
              <w:left w:w="0" w:type="dxa"/>
              <w:right w:w="0" w:type="dxa"/>
            </w:tcMar>
            <w:vAlign w:val="center"/>
          </w:tcPr>
          <w:p w14:paraId="5E163C4D" w14:textId="77777777" w:rsidR="00DA4B5C" w:rsidRPr="00DC0DC9" w:rsidRDefault="00DA4B5C" w:rsidP="00DA4B5C">
            <w:pPr>
              <w:widowControl w:val="0"/>
              <w:autoSpaceDE w:val="0"/>
              <w:autoSpaceDN w:val="0"/>
              <w:adjustRightInd w:val="0"/>
              <w:jc w:val="center"/>
              <w:rPr>
                <w:sz w:val="18"/>
                <w:szCs w:val="18"/>
              </w:rPr>
            </w:pPr>
            <w:r w:rsidRPr="00DC0DC9">
              <w:rPr>
                <w:rFonts w:cs="Calibri"/>
                <w:sz w:val="18"/>
                <w:szCs w:val="18"/>
              </w:rPr>
              <w:t>3</w:t>
            </w:r>
          </w:p>
        </w:tc>
        <w:tc>
          <w:tcPr>
            <w:tcW w:w="5760" w:type="dxa"/>
            <w:gridSpan w:val="2"/>
            <w:tcMar>
              <w:left w:w="0" w:type="dxa"/>
              <w:right w:w="0" w:type="dxa"/>
            </w:tcMar>
          </w:tcPr>
          <w:p w14:paraId="161433A3" w14:textId="77777777" w:rsidR="00DA4B5C" w:rsidRPr="00DC0DC9" w:rsidRDefault="00DA4B5C" w:rsidP="00DA4B5C">
            <w:pPr>
              <w:widowControl w:val="0"/>
              <w:autoSpaceDE w:val="0"/>
              <w:autoSpaceDN w:val="0"/>
              <w:adjustRightInd w:val="0"/>
              <w:rPr>
                <w:sz w:val="18"/>
                <w:szCs w:val="18"/>
              </w:rPr>
            </w:pPr>
            <w:r w:rsidRPr="00DC0DC9">
              <w:rPr>
                <w:rFonts w:cs="Calibri"/>
                <w:sz w:val="18"/>
                <w:szCs w:val="18"/>
              </w:rPr>
              <w:t>Research Design for Behavioral Sciences</w:t>
            </w:r>
          </w:p>
        </w:tc>
        <w:tc>
          <w:tcPr>
            <w:tcW w:w="720" w:type="dxa"/>
            <w:tcMar>
              <w:left w:w="0" w:type="dxa"/>
              <w:right w:w="0" w:type="dxa"/>
            </w:tcMar>
            <w:vAlign w:val="center"/>
          </w:tcPr>
          <w:p w14:paraId="200DA9A4" w14:textId="77777777" w:rsidR="00DA4B5C" w:rsidRPr="00BD15EB" w:rsidRDefault="00DA4B5C" w:rsidP="00DA4B5C">
            <w:pPr>
              <w:rPr>
                <w:sz w:val="18"/>
                <w:szCs w:val="18"/>
              </w:rPr>
            </w:pPr>
          </w:p>
        </w:tc>
        <w:tc>
          <w:tcPr>
            <w:tcW w:w="630" w:type="dxa"/>
            <w:tcMar>
              <w:left w:w="0" w:type="dxa"/>
              <w:right w:w="0" w:type="dxa"/>
            </w:tcMar>
          </w:tcPr>
          <w:p w14:paraId="4731BF9C" w14:textId="77777777" w:rsidR="00DA4B5C" w:rsidRPr="00BD15EB" w:rsidRDefault="00DA4B5C" w:rsidP="00DA4B5C">
            <w:pPr>
              <w:rPr>
                <w:sz w:val="18"/>
                <w:szCs w:val="18"/>
              </w:rPr>
            </w:pPr>
          </w:p>
        </w:tc>
        <w:tc>
          <w:tcPr>
            <w:tcW w:w="1620" w:type="dxa"/>
            <w:tcMar>
              <w:left w:w="0" w:type="dxa"/>
              <w:right w:w="0" w:type="dxa"/>
            </w:tcMar>
            <w:vAlign w:val="center"/>
          </w:tcPr>
          <w:p w14:paraId="5A90A501" w14:textId="77777777" w:rsidR="00DA4B5C" w:rsidRPr="00BD15EB" w:rsidRDefault="00DA4B5C" w:rsidP="00DA4B5C">
            <w:pPr>
              <w:rPr>
                <w:sz w:val="18"/>
                <w:szCs w:val="18"/>
              </w:rPr>
            </w:pPr>
          </w:p>
        </w:tc>
      </w:tr>
      <w:tr w:rsidR="00E35A7C" w:rsidRPr="00BD15EB" w14:paraId="5425223E" w14:textId="77777777" w:rsidTr="003054E8">
        <w:tc>
          <w:tcPr>
            <w:tcW w:w="1350" w:type="dxa"/>
            <w:gridSpan w:val="2"/>
            <w:tcMar>
              <w:left w:w="0" w:type="dxa"/>
              <w:right w:w="0" w:type="dxa"/>
            </w:tcMar>
            <w:vAlign w:val="center"/>
          </w:tcPr>
          <w:p w14:paraId="5CE84CCB" w14:textId="0258E6EC" w:rsidR="00DA4B5C" w:rsidRPr="00DC0DC9" w:rsidRDefault="00DA4B5C" w:rsidP="00DA4B5C">
            <w:pPr>
              <w:widowControl w:val="0"/>
              <w:autoSpaceDE w:val="0"/>
              <w:autoSpaceDN w:val="0"/>
              <w:adjustRightInd w:val="0"/>
              <w:rPr>
                <w:sz w:val="18"/>
                <w:szCs w:val="18"/>
              </w:rPr>
            </w:pPr>
            <w:r w:rsidRPr="00DC0DC9">
              <w:rPr>
                <w:rFonts w:cs="Calibri"/>
                <w:sz w:val="18"/>
                <w:szCs w:val="18"/>
              </w:rPr>
              <w:t>PHD 1421</w:t>
            </w:r>
            <w:r w:rsidR="00C67456">
              <w:rPr>
                <w:rFonts w:cs="Calibri"/>
                <w:sz w:val="18"/>
                <w:szCs w:val="18"/>
              </w:rPr>
              <w:t>L</w:t>
            </w:r>
          </w:p>
        </w:tc>
        <w:tc>
          <w:tcPr>
            <w:tcW w:w="900" w:type="dxa"/>
            <w:tcMar>
              <w:left w:w="0" w:type="dxa"/>
              <w:right w:w="0" w:type="dxa"/>
            </w:tcMar>
            <w:vAlign w:val="center"/>
          </w:tcPr>
          <w:p w14:paraId="56D6FB82" w14:textId="77777777" w:rsidR="00DA4B5C" w:rsidRPr="00DC0DC9" w:rsidRDefault="00DA4B5C" w:rsidP="00DA4B5C">
            <w:pPr>
              <w:widowControl w:val="0"/>
              <w:autoSpaceDE w:val="0"/>
              <w:autoSpaceDN w:val="0"/>
              <w:adjustRightInd w:val="0"/>
              <w:jc w:val="center"/>
              <w:rPr>
                <w:rFonts w:cs="Calibri"/>
                <w:sz w:val="18"/>
                <w:szCs w:val="18"/>
              </w:rPr>
            </w:pPr>
            <w:r w:rsidRPr="00DC0DC9">
              <w:rPr>
                <w:rFonts w:cs="Calibri"/>
                <w:sz w:val="18"/>
                <w:szCs w:val="18"/>
              </w:rPr>
              <w:t>3</w:t>
            </w:r>
          </w:p>
        </w:tc>
        <w:tc>
          <w:tcPr>
            <w:tcW w:w="5760" w:type="dxa"/>
            <w:gridSpan w:val="2"/>
            <w:tcMar>
              <w:left w:w="0" w:type="dxa"/>
              <w:right w:w="0" w:type="dxa"/>
            </w:tcMar>
          </w:tcPr>
          <w:p w14:paraId="107B9C6C" w14:textId="77777777" w:rsidR="00DA4B5C" w:rsidRPr="00DC0DC9" w:rsidRDefault="00DA4B5C" w:rsidP="00DA4B5C">
            <w:pPr>
              <w:widowControl w:val="0"/>
              <w:autoSpaceDE w:val="0"/>
              <w:autoSpaceDN w:val="0"/>
              <w:adjustRightInd w:val="0"/>
              <w:rPr>
                <w:sz w:val="18"/>
                <w:szCs w:val="18"/>
              </w:rPr>
            </w:pPr>
            <w:r w:rsidRPr="00DC0DC9">
              <w:rPr>
                <w:rFonts w:cs="Calibri"/>
                <w:sz w:val="18"/>
                <w:szCs w:val="18"/>
              </w:rPr>
              <w:t>Quantitative Analysis for Behavioral Sciences</w:t>
            </w:r>
          </w:p>
        </w:tc>
        <w:tc>
          <w:tcPr>
            <w:tcW w:w="720" w:type="dxa"/>
            <w:tcMar>
              <w:left w:w="0" w:type="dxa"/>
              <w:right w:w="0" w:type="dxa"/>
            </w:tcMar>
            <w:vAlign w:val="center"/>
          </w:tcPr>
          <w:p w14:paraId="712C87D0" w14:textId="77777777" w:rsidR="00DA4B5C" w:rsidRPr="00BD15EB" w:rsidRDefault="00DA4B5C" w:rsidP="00DA4B5C">
            <w:pPr>
              <w:rPr>
                <w:sz w:val="18"/>
                <w:szCs w:val="18"/>
              </w:rPr>
            </w:pPr>
          </w:p>
        </w:tc>
        <w:tc>
          <w:tcPr>
            <w:tcW w:w="630" w:type="dxa"/>
            <w:tcMar>
              <w:left w:w="0" w:type="dxa"/>
              <w:right w:w="0" w:type="dxa"/>
            </w:tcMar>
          </w:tcPr>
          <w:p w14:paraId="546339B0" w14:textId="77777777" w:rsidR="00DA4B5C" w:rsidRPr="00BD15EB" w:rsidRDefault="00DA4B5C" w:rsidP="00DA4B5C">
            <w:pPr>
              <w:rPr>
                <w:sz w:val="18"/>
                <w:szCs w:val="18"/>
              </w:rPr>
            </w:pPr>
          </w:p>
        </w:tc>
        <w:tc>
          <w:tcPr>
            <w:tcW w:w="1620" w:type="dxa"/>
            <w:tcMar>
              <w:left w:w="0" w:type="dxa"/>
              <w:right w:w="0" w:type="dxa"/>
            </w:tcMar>
            <w:vAlign w:val="center"/>
          </w:tcPr>
          <w:p w14:paraId="7DA8E9FA" w14:textId="77777777" w:rsidR="00DA4B5C" w:rsidRPr="00BD15EB" w:rsidRDefault="00DA4B5C" w:rsidP="00DA4B5C">
            <w:pPr>
              <w:rPr>
                <w:sz w:val="18"/>
                <w:szCs w:val="18"/>
              </w:rPr>
            </w:pPr>
          </w:p>
        </w:tc>
      </w:tr>
      <w:tr w:rsidR="00E35A7C" w:rsidRPr="00BD15EB" w14:paraId="79DFF053" w14:textId="77777777" w:rsidTr="003054E8">
        <w:tc>
          <w:tcPr>
            <w:tcW w:w="1350" w:type="dxa"/>
            <w:gridSpan w:val="2"/>
            <w:tcMar>
              <w:left w:w="0" w:type="dxa"/>
              <w:right w:w="0" w:type="dxa"/>
            </w:tcMar>
            <w:vAlign w:val="center"/>
          </w:tcPr>
          <w:p w14:paraId="2F9F7945" w14:textId="77777777" w:rsidR="00DA4B5C" w:rsidRPr="00DC0DC9" w:rsidRDefault="00DA4B5C" w:rsidP="00DA4B5C">
            <w:pPr>
              <w:widowControl w:val="0"/>
              <w:autoSpaceDE w:val="0"/>
              <w:autoSpaceDN w:val="0"/>
              <w:adjustRightInd w:val="0"/>
              <w:rPr>
                <w:sz w:val="18"/>
                <w:szCs w:val="18"/>
              </w:rPr>
            </w:pPr>
            <w:r w:rsidRPr="00DC0DC9">
              <w:rPr>
                <w:sz w:val="18"/>
                <w:szCs w:val="18"/>
              </w:rPr>
              <w:t>PH 1433</w:t>
            </w:r>
          </w:p>
        </w:tc>
        <w:tc>
          <w:tcPr>
            <w:tcW w:w="900" w:type="dxa"/>
            <w:tcMar>
              <w:left w:w="0" w:type="dxa"/>
              <w:right w:w="0" w:type="dxa"/>
            </w:tcMar>
            <w:vAlign w:val="center"/>
          </w:tcPr>
          <w:p w14:paraId="13FC1041" w14:textId="77777777" w:rsidR="00DA4B5C" w:rsidRPr="00DC0DC9" w:rsidRDefault="00DA4B5C" w:rsidP="00DA4B5C">
            <w:pPr>
              <w:widowControl w:val="0"/>
              <w:autoSpaceDE w:val="0"/>
              <w:autoSpaceDN w:val="0"/>
              <w:adjustRightInd w:val="0"/>
              <w:jc w:val="center"/>
              <w:rPr>
                <w:rFonts w:cs="Calibri"/>
                <w:sz w:val="18"/>
                <w:szCs w:val="18"/>
              </w:rPr>
            </w:pPr>
            <w:r w:rsidRPr="00DC0DC9">
              <w:rPr>
                <w:rFonts w:cs="Calibri"/>
                <w:sz w:val="18"/>
                <w:szCs w:val="18"/>
              </w:rPr>
              <w:t>1</w:t>
            </w:r>
          </w:p>
        </w:tc>
        <w:tc>
          <w:tcPr>
            <w:tcW w:w="5760" w:type="dxa"/>
            <w:gridSpan w:val="2"/>
            <w:tcMar>
              <w:left w:w="0" w:type="dxa"/>
              <w:right w:w="0" w:type="dxa"/>
            </w:tcMar>
          </w:tcPr>
          <w:p w14:paraId="48084C54" w14:textId="77777777" w:rsidR="00DA4B5C" w:rsidRPr="00DC0DC9" w:rsidRDefault="00DA4B5C" w:rsidP="00DA4B5C">
            <w:pPr>
              <w:widowControl w:val="0"/>
              <w:autoSpaceDE w:val="0"/>
              <w:autoSpaceDN w:val="0"/>
              <w:adjustRightInd w:val="0"/>
              <w:rPr>
                <w:sz w:val="18"/>
                <w:szCs w:val="18"/>
              </w:rPr>
            </w:pPr>
            <w:r w:rsidRPr="00DC0DC9">
              <w:rPr>
                <w:sz w:val="18"/>
                <w:szCs w:val="18"/>
              </w:rPr>
              <w:t xml:space="preserve">Research Seminar in Health Promotion &amp; Behavioral Sciences </w:t>
            </w:r>
          </w:p>
        </w:tc>
        <w:tc>
          <w:tcPr>
            <w:tcW w:w="720" w:type="dxa"/>
            <w:tcMar>
              <w:left w:w="0" w:type="dxa"/>
              <w:right w:w="0" w:type="dxa"/>
            </w:tcMar>
            <w:vAlign w:val="center"/>
          </w:tcPr>
          <w:p w14:paraId="01650DA2" w14:textId="77777777" w:rsidR="00DA4B5C" w:rsidRPr="00BD15EB" w:rsidRDefault="00DA4B5C" w:rsidP="00DA4B5C">
            <w:pPr>
              <w:rPr>
                <w:sz w:val="18"/>
                <w:szCs w:val="18"/>
              </w:rPr>
            </w:pPr>
          </w:p>
        </w:tc>
        <w:tc>
          <w:tcPr>
            <w:tcW w:w="630" w:type="dxa"/>
            <w:tcMar>
              <w:left w:w="0" w:type="dxa"/>
              <w:right w:w="0" w:type="dxa"/>
            </w:tcMar>
          </w:tcPr>
          <w:p w14:paraId="1CC8AE89" w14:textId="77777777" w:rsidR="00DA4B5C" w:rsidRPr="00BD15EB" w:rsidRDefault="00DA4B5C" w:rsidP="00DA4B5C">
            <w:pPr>
              <w:rPr>
                <w:sz w:val="18"/>
                <w:szCs w:val="18"/>
              </w:rPr>
            </w:pPr>
          </w:p>
        </w:tc>
        <w:tc>
          <w:tcPr>
            <w:tcW w:w="1620" w:type="dxa"/>
            <w:tcMar>
              <w:left w:w="0" w:type="dxa"/>
              <w:right w:w="0" w:type="dxa"/>
            </w:tcMar>
            <w:vAlign w:val="center"/>
          </w:tcPr>
          <w:p w14:paraId="59DC7777" w14:textId="77777777" w:rsidR="00DA4B5C" w:rsidRPr="00BD15EB" w:rsidRDefault="00DA4B5C" w:rsidP="00DA4B5C">
            <w:pPr>
              <w:rPr>
                <w:sz w:val="18"/>
                <w:szCs w:val="18"/>
              </w:rPr>
            </w:pPr>
          </w:p>
        </w:tc>
      </w:tr>
      <w:tr w:rsidR="00DA4B5C" w:rsidRPr="00BD15EB" w14:paraId="4BD998D0" w14:textId="77777777" w:rsidTr="00BB4B34">
        <w:tc>
          <w:tcPr>
            <w:tcW w:w="10980" w:type="dxa"/>
            <w:gridSpan w:val="8"/>
            <w:tcBorders>
              <w:bottom w:val="single" w:sz="4" w:space="0" w:color="auto"/>
            </w:tcBorders>
            <w:shd w:val="clear" w:color="auto" w:fill="8496B0" w:themeFill="text2" w:themeFillTint="99"/>
            <w:tcMar>
              <w:left w:w="0" w:type="dxa"/>
              <w:right w:w="0" w:type="dxa"/>
            </w:tcMar>
            <w:vAlign w:val="center"/>
          </w:tcPr>
          <w:p w14:paraId="1F138B74" w14:textId="77777777" w:rsidR="00DA4B5C" w:rsidRPr="00BD15EB" w:rsidRDefault="00DA4B5C" w:rsidP="00DA4B5C">
            <w:pPr>
              <w:jc w:val="center"/>
              <w:rPr>
                <w:sz w:val="18"/>
                <w:szCs w:val="18"/>
              </w:rPr>
            </w:pPr>
            <w:r>
              <w:rPr>
                <w:b/>
                <w:sz w:val="18"/>
                <w:szCs w:val="18"/>
              </w:rPr>
              <w:t>After Preliminary Exam</w:t>
            </w:r>
          </w:p>
        </w:tc>
      </w:tr>
      <w:tr w:rsidR="00DA4B5C" w:rsidRPr="00BD15EB" w14:paraId="6C741E1D" w14:textId="77777777" w:rsidTr="003054E8">
        <w:tc>
          <w:tcPr>
            <w:tcW w:w="9360" w:type="dxa"/>
            <w:gridSpan w:val="7"/>
            <w:tcBorders>
              <w:right w:val="nil"/>
            </w:tcBorders>
            <w:shd w:val="clear" w:color="auto" w:fill="D5DCE4" w:themeFill="text2" w:themeFillTint="33"/>
            <w:tcMar>
              <w:left w:w="0" w:type="dxa"/>
              <w:right w:w="0" w:type="dxa"/>
            </w:tcMar>
            <w:vAlign w:val="center"/>
          </w:tcPr>
          <w:p w14:paraId="75C83BD3" w14:textId="44B79154" w:rsidR="00DA4B5C" w:rsidRPr="00A51E86" w:rsidRDefault="00D16546" w:rsidP="00DA4B5C">
            <w:pPr>
              <w:jc w:val="center"/>
              <w:rPr>
                <w:i/>
                <w:sz w:val="18"/>
                <w:szCs w:val="18"/>
              </w:rPr>
            </w:pPr>
            <w:r>
              <w:rPr>
                <w:i/>
                <w:sz w:val="18"/>
                <w:szCs w:val="18"/>
              </w:rPr>
              <w:t>20</w:t>
            </w:r>
            <w:r w:rsidR="00870F06">
              <w:rPr>
                <w:i/>
                <w:sz w:val="18"/>
                <w:szCs w:val="18"/>
              </w:rPr>
              <w:t xml:space="preserve"> </w:t>
            </w:r>
            <w:r w:rsidR="00DA4B5C" w:rsidRPr="00A51E86">
              <w:rPr>
                <w:i/>
                <w:sz w:val="18"/>
                <w:szCs w:val="18"/>
              </w:rPr>
              <w:t>credit hours</w:t>
            </w:r>
          </w:p>
        </w:tc>
        <w:tc>
          <w:tcPr>
            <w:tcW w:w="1620" w:type="dxa"/>
            <w:tcBorders>
              <w:left w:val="nil"/>
            </w:tcBorders>
            <w:shd w:val="clear" w:color="auto" w:fill="D5DCE4" w:themeFill="text2" w:themeFillTint="33"/>
            <w:vAlign w:val="center"/>
          </w:tcPr>
          <w:p w14:paraId="1DAC0CCF" w14:textId="77777777" w:rsidR="00DA4B5C" w:rsidRPr="006D3AA2" w:rsidRDefault="006D3AA2" w:rsidP="006D3AA2">
            <w:pPr>
              <w:jc w:val="center"/>
              <w:rPr>
                <w:i/>
                <w:sz w:val="18"/>
                <w:szCs w:val="18"/>
              </w:rPr>
            </w:pPr>
            <w:r w:rsidRPr="006D3AA2">
              <w:rPr>
                <w:i/>
                <w:sz w:val="18"/>
                <w:szCs w:val="18"/>
              </w:rPr>
              <w:t>Competencies</w:t>
            </w:r>
          </w:p>
        </w:tc>
      </w:tr>
      <w:tr w:rsidR="00E35A7C" w:rsidRPr="00BD15EB" w14:paraId="0F0E5EE9" w14:textId="77777777" w:rsidTr="003054E8">
        <w:tc>
          <w:tcPr>
            <w:tcW w:w="1350" w:type="dxa"/>
            <w:gridSpan w:val="2"/>
            <w:tcMar>
              <w:left w:w="0" w:type="dxa"/>
              <w:right w:w="0" w:type="dxa"/>
            </w:tcMar>
            <w:vAlign w:val="center"/>
          </w:tcPr>
          <w:p w14:paraId="3DB4323A" w14:textId="0FEB5E99" w:rsidR="00DA4B5C" w:rsidRPr="00DC0DC9" w:rsidRDefault="00DA4B5C" w:rsidP="00DA4B5C">
            <w:pPr>
              <w:widowControl w:val="0"/>
              <w:autoSpaceDE w:val="0"/>
              <w:autoSpaceDN w:val="0"/>
              <w:adjustRightInd w:val="0"/>
              <w:rPr>
                <w:sz w:val="18"/>
                <w:szCs w:val="18"/>
              </w:rPr>
            </w:pPr>
            <w:r w:rsidRPr="00DC0DC9">
              <w:rPr>
                <w:sz w:val="18"/>
                <w:szCs w:val="18"/>
              </w:rPr>
              <w:t>PHD 1118</w:t>
            </w:r>
            <w:r w:rsidR="00C67456">
              <w:rPr>
                <w:sz w:val="18"/>
                <w:szCs w:val="18"/>
              </w:rPr>
              <w:t>L</w:t>
            </w:r>
          </w:p>
        </w:tc>
        <w:tc>
          <w:tcPr>
            <w:tcW w:w="900" w:type="dxa"/>
            <w:tcMar>
              <w:left w:w="0" w:type="dxa"/>
              <w:right w:w="0" w:type="dxa"/>
            </w:tcMar>
            <w:vAlign w:val="center"/>
          </w:tcPr>
          <w:p w14:paraId="44F79FEE" w14:textId="77777777" w:rsidR="00DA4B5C" w:rsidRPr="00DC0DC9" w:rsidRDefault="00DA4B5C" w:rsidP="00DA4B5C">
            <w:pPr>
              <w:widowControl w:val="0"/>
              <w:tabs>
                <w:tab w:val="left" w:pos="235"/>
                <w:tab w:val="center" w:pos="336"/>
              </w:tabs>
              <w:autoSpaceDE w:val="0"/>
              <w:autoSpaceDN w:val="0"/>
              <w:adjustRightInd w:val="0"/>
              <w:jc w:val="center"/>
              <w:rPr>
                <w:rFonts w:cs="Calibri"/>
                <w:sz w:val="18"/>
                <w:szCs w:val="18"/>
              </w:rPr>
            </w:pPr>
            <w:r w:rsidRPr="00DC0DC9">
              <w:rPr>
                <w:rFonts w:cs="Calibri"/>
                <w:sz w:val="18"/>
                <w:szCs w:val="18"/>
              </w:rPr>
              <w:t>3</w:t>
            </w:r>
          </w:p>
        </w:tc>
        <w:tc>
          <w:tcPr>
            <w:tcW w:w="5760" w:type="dxa"/>
            <w:gridSpan w:val="2"/>
            <w:tcMar>
              <w:left w:w="0" w:type="dxa"/>
              <w:right w:w="0" w:type="dxa"/>
            </w:tcMar>
          </w:tcPr>
          <w:p w14:paraId="6ABF4486" w14:textId="77777777" w:rsidR="00DA4B5C" w:rsidRPr="00DC0DC9" w:rsidRDefault="00DA4B5C" w:rsidP="00DA4B5C">
            <w:pPr>
              <w:widowControl w:val="0"/>
              <w:autoSpaceDE w:val="0"/>
              <w:autoSpaceDN w:val="0"/>
              <w:adjustRightInd w:val="0"/>
              <w:rPr>
                <w:sz w:val="18"/>
                <w:szCs w:val="18"/>
              </w:rPr>
            </w:pPr>
            <w:r w:rsidRPr="00DC0DC9">
              <w:rPr>
                <w:sz w:val="18"/>
                <w:szCs w:val="18"/>
              </w:rPr>
              <w:t>Qualitative Methods</w:t>
            </w:r>
          </w:p>
        </w:tc>
        <w:tc>
          <w:tcPr>
            <w:tcW w:w="720" w:type="dxa"/>
            <w:tcMar>
              <w:left w:w="0" w:type="dxa"/>
              <w:right w:w="0" w:type="dxa"/>
            </w:tcMar>
            <w:vAlign w:val="center"/>
          </w:tcPr>
          <w:p w14:paraId="46B4CB6E" w14:textId="77777777" w:rsidR="00DA4B5C" w:rsidRPr="00BD15EB" w:rsidRDefault="00DA4B5C" w:rsidP="00DA4B5C">
            <w:pPr>
              <w:rPr>
                <w:sz w:val="18"/>
                <w:szCs w:val="18"/>
              </w:rPr>
            </w:pPr>
          </w:p>
        </w:tc>
        <w:tc>
          <w:tcPr>
            <w:tcW w:w="630" w:type="dxa"/>
            <w:tcMar>
              <w:left w:w="0" w:type="dxa"/>
              <w:right w:w="0" w:type="dxa"/>
            </w:tcMar>
          </w:tcPr>
          <w:p w14:paraId="20ED1361" w14:textId="77777777" w:rsidR="00DA4B5C" w:rsidRPr="00BD15EB" w:rsidRDefault="00DA4B5C" w:rsidP="00DA4B5C">
            <w:pPr>
              <w:rPr>
                <w:sz w:val="18"/>
                <w:szCs w:val="18"/>
              </w:rPr>
            </w:pPr>
          </w:p>
        </w:tc>
        <w:tc>
          <w:tcPr>
            <w:tcW w:w="1620" w:type="dxa"/>
            <w:tcMar>
              <w:left w:w="0" w:type="dxa"/>
              <w:right w:w="0" w:type="dxa"/>
            </w:tcMar>
            <w:vAlign w:val="center"/>
          </w:tcPr>
          <w:p w14:paraId="420D309A" w14:textId="39A07A4D" w:rsidR="00DA4B5C" w:rsidRPr="00BD15EB" w:rsidRDefault="00DA4B5C" w:rsidP="00DA4B5C">
            <w:pPr>
              <w:rPr>
                <w:sz w:val="18"/>
                <w:szCs w:val="18"/>
              </w:rPr>
            </w:pPr>
          </w:p>
        </w:tc>
      </w:tr>
      <w:tr w:rsidR="00FB3897" w:rsidRPr="00BD15EB" w14:paraId="0642324D" w14:textId="77777777" w:rsidTr="003054E8">
        <w:tc>
          <w:tcPr>
            <w:tcW w:w="1350" w:type="dxa"/>
            <w:gridSpan w:val="2"/>
            <w:tcMar>
              <w:left w:w="0" w:type="dxa"/>
              <w:right w:w="0" w:type="dxa"/>
            </w:tcMar>
            <w:vAlign w:val="center"/>
          </w:tcPr>
          <w:p w14:paraId="482C6FF2" w14:textId="7901FBFD" w:rsidR="00FB3897" w:rsidRPr="00DC0DC9" w:rsidRDefault="00FB3897" w:rsidP="00FB3897">
            <w:pPr>
              <w:widowControl w:val="0"/>
              <w:autoSpaceDE w:val="0"/>
              <w:autoSpaceDN w:val="0"/>
              <w:adjustRightInd w:val="0"/>
              <w:rPr>
                <w:sz w:val="18"/>
                <w:szCs w:val="18"/>
              </w:rPr>
            </w:pPr>
            <w:r w:rsidRPr="006140CB">
              <w:rPr>
                <w:rFonts w:cs="Calibri"/>
                <w:sz w:val="18"/>
                <w:szCs w:val="18"/>
              </w:rPr>
              <w:t>PHD 1121</w:t>
            </w:r>
            <w:r w:rsidR="00C67456">
              <w:rPr>
                <w:rFonts w:cs="Calibri"/>
                <w:sz w:val="18"/>
                <w:szCs w:val="18"/>
              </w:rPr>
              <w:t>L</w:t>
            </w:r>
          </w:p>
        </w:tc>
        <w:tc>
          <w:tcPr>
            <w:tcW w:w="900" w:type="dxa"/>
            <w:tcMar>
              <w:left w:w="0" w:type="dxa"/>
              <w:right w:w="0" w:type="dxa"/>
            </w:tcMar>
            <w:vAlign w:val="center"/>
          </w:tcPr>
          <w:p w14:paraId="6BCF746C" w14:textId="0046890C" w:rsidR="00FB3897" w:rsidRPr="00DC0DC9" w:rsidRDefault="00FB3897" w:rsidP="00FB3897">
            <w:pPr>
              <w:widowControl w:val="0"/>
              <w:tabs>
                <w:tab w:val="left" w:pos="235"/>
                <w:tab w:val="center" w:pos="336"/>
              </w:tabs>
              <w:autoSpaceDE w:val="0"/>
              <w:autoSpaceDN w:val="0"/>
              <w:adjustRightInd w:val="0"/>
              <w:jc w:val="center"/>
              <w:rPr>
                <w:rFonts w:cs="Calibri"/>
                <w:sz w:val="18"/>
                <w:szCs w:val="18"/>
              </w:rPr>
            </w:pPr>
            <w:r w:rsidRPr="006140CB">
              <w:rPr>
                <w:rFonts w:cs="Calibri"/>
                <w:sz w:val="18"/>
                <w:szCs w:val="18"/>
              </w:rPr>
              <w:t>3</w:t>
            </w:r>
          </w:p>
        </w:tc>
        <w:tc>
          <w:tcPr>
            <w:tcW w:w="5760" w:type="dxa"/>
            <w:gridSpan w:val="2"/>
            <w:tcMar>
              <w:left w:w="0" w:type="dxa"/>
              <w:right w:w="0" w:type="dxa"/>
            </w:tcMar>
          </w:tcPr>
          <w:p w14:paraId="10B24774" w14:textId="2D044044" w:rsidR="00FB3897" w:rsidRPr="00DC0DC9" w:rsidRDefault="00FB3897" w:rsidP="00FB3897">
            <w:pPr>
              <w:widowControl w:val="0"/>
              <w:autoSpaceDE w:val="0"/>
              <w:autoSpaceDN w:val="0"/>
              <w:adjustRightInd w:val="0"/>
              <w:rPr>
                <w:sz w:val="18"/>
                <w:szCs w:val="18"/>
              </w:rPr>
            </w:pPr>
            <w:r w:rsidRPr="006140CB">
              <w:rPr>
                <w:rFonts w:cs="Segoe UI"/>
                <w:color w:val="000000"/>
                <w:sz w:val="18"/>
                <w:szCs w:val="18"/>
              </w:rPr>
              <w:t>Advanced Quantitative Analysis for Behavioral Sciences</w:t>
            </w:r>
          </w:p>
        </w:tc>
        <w:tc>
          <w:tcPr>
            <w:tcW w:w="720" w:type="dxa"/>
            <w:tcMar>
              <w:left w:w="0" w:type="dxa"/>
              <w:right w:w="0" w:type="dxa"/>
            </w:tcMar>
            <w:vAlign w:val="center"/>
          </w:tcPr>
          <w:p w14:paraId="226BD621" w14:textId="77777777" w:rsidR="00FB3897" w:rsidRPr="00BD15EB" w:rsidRDefault="00FB3897" w:rsidP="00FB3897">
            <w:pPr>
              <w:rPr>
                <w:sz w:val="18"/>
                <w:szCs w:val="18"/>
              </w:rPr>
            </w:pPr>
          </w:p>
        </w:tc>
        <w:tc>
          <w:tcPr>
            <w:tcW w:w="630" w:type="dxa"/>
            <w:tcMar>
              <w:left w:w="0" w:type="dxa"/>
              <w:right w:w="0" w:type="dxa"/>
            </w:tcMar>
          </w:tcPr>
          <w:p w14:paraId="1E02712E" w14:textId="77777777" w:rsidR="00FB3897" w:rsidRPr="00BD15EB" w:rsidRDefault="00FB3897" w:rsidP="00FB3897">
            <w:pPr>
              <w:rPr>
                <w:sz w:val="18"/>
                <w:szCs w:val="18"/>
              </w:rPr>
            </w:pPr>
          </w:p>
        </w:tc>
        <w:tc>
          <w:tcPr>
            <w:tcW w:w="1620" w:type="dxa"/>
            <w:tcMar>
              <w:left w:w="0" w:type="dxa"/>
              <w:right w:w="0" w:type="dxa"/>
            </w:tcMar>
            <w:vAlign w:val="center"/>
          </w:tcPr>
          <w:p w14:paraId="5EBCA63C" w14:textId="17223F4F" w:rsidR="00FB3897" w:rsidRPr="00BD15EB" w:rsidRDefault="00FB3897" w:rsidP="00FB3897">
            <w:pPr>
              <w:rPr>
                <w:sz w:val="18"/>
                <w:szCs w:val="18"/>
              </w:rPr>
            </w:pPr>
            <w:r>
              <w:rPr>
                <w:sz w:val="18"/>
                <w:szCs w:val="18"/>
              </w:rPr>
              <w:t>DrPH-H4</w:t>
            </w:r>
          </w:p>
        </w:tc>
      </w:tr>
      <w:tr w:rsidR="00E35A7C" w:rsidRPr="00BD15EB" w14:paraId="007A07BF" w14:textId="77777777" w:rsidTr="003054E8">
        <w:tc>
          <w:tcPr>
            <w:tcW w:w="1350" w:type="dxa"/>
            <w:gridSpan w:val="2"/>
            <w:tcMar>
              <w:left w:w="0" w:type="dxa"/>
              <w:right w:w="0" w:type="dxa"/>
            </w:tcMar>
            <w:vAlign w:val="center"/>
          </w:tcPr>
          <w:p w14:paraId="355BD7C1" w14:textId="23350065" w:rsidR="00DA4B5C" w:rsidRPr="00DC0DC9" w:rsidRDefault="00DA4B5C" w:rsidP="00B7622F">
            <w:pPr>
              <w:widowControl w:val="0"/>
              <w:autoSpaceDE w:val="0"/>
              <w:autoSpaceDN w:val="0"/>
              <w:adjustRightInd w:val="0"/>
              <w:rPr>
                <w:rFonts w:cs="Calibri"/>
                <w:sz w:val="18"/>
                <w:szCs w:val="18"/>
              </w:rPr>
            </w:pPr>
          </w:p>
        </w:tc>
        <w:tc>
          <w:tcPr>
            <w:tcW w:w="900" w:type="dxa"/>
            <w:tcMar>
              <w:left w:w="0" w:type="dxa"/>
              <w:right w:w="0" w:type="dxa"/>
            </w:tcMar>
            <w:vAlign w:val="center"/>
          </w:tcPr>
          <w:p w14:paraId="1F70C90D" w14:textId="435CD4D2" w:rsidR="00DA4B5C" w:rsidRPr="00DC0DC9" w:rsidRDefault="00DA4B5C" w:rsidP="00DA4B5C">
            <w:pPr>
              <w:widowControl w:val="0"/>
              <w:autoSpaceDE w:val="0"/>
              <w:autoSpaceDN w:val="0"/>
              <w:adjustRightInd w:val="0"/>
              <w:jc w:val="center"/>
              <w:rPr>
                <w:rFonts w:cs="Calibri"/>
                <w:sz w:val="18"/>
                <w:szCs w:val="18"/>
              </w:rPr>
            </w:pPr>
          </w:p>
        </w:tc>
        <w:tc>
          <w:tcPr>
            <w:tcW w:w="5760" w:type="dxa"/>
            <w:gridSpan w:val="2"/>
            <w:tcMar>
              <w:left w:w="0" w:type="dxa"/>
              <w:right w:w="0" w:type="dxa"/>
            </w:tcMar>
          </w:tcPr>
          <w:p w14:paraId="44DDCB91" w14:textId="4C9F1A92" w:rsidR="00DA4B5C" w:rsidRPr="00DC0DC9" w:rsidRDefault="00DA4B5C" w:rsidP="00B7622F">
            <w:pPr>
              <w:widowControl w:val="0"/>
              <w:autoSpaceDE w:val="0"/>
              <w:autoSpaceDN w:val="0"/>
              <w:adjustRightInd w:val="0"/>
              <w:rPr>
                <w:rFonts w:cs="Calibri"/>
                <w:sz w:val="18"/>
                <w:szCs w:val="18"/>
              </w:rPr>
            </w:pPr>
          </w:p>
        </w:tc>
        <w:tc>
          <w:tcPr>
            <w:tcW w:w="720" w:type="dxa"/>
            <w:tcMar>
              <w:left w:w="0" w:type="dxa"/>
              <w:right w:w="0" w:type="dxa"/>
            </w:tcMar>
            <w:vAlign w:val="center"/>
          </w:tcPr>
          <w:p w14:paraId="0BD75D55" w14:textId="77777777" w:rsidR="00DA4B5C" w:rsidRPr="00BD15EB" w:rsidRDefault="00DA4B5C" w:rsidP="00DA4B5C">
            <w:pPr>
              <w:rPr>
                <w:sz w:val="18"/>
                <w:szCs w:val="18"/>
              </w:rPr>
            </w:pPr>
          </w:p>
        </w:tc>
        <w:tc>
          <w:tcPr>
            <w:tcW w:w="630" w:type="dxa"/>
            <w:tcMar>
              <w:left w:w="0" w:type="dxa"/>
              <w:right w:w="0" w:type="dxa"/>
            </w:tcMar>
          </w:tcPr>
          <w:p w14:paraId="60244FAE" w14:textId="77777777" w:rsidR="00DA4B5C" w:rsidRPr="00BD15EB" w:rsidRDefault="00DA4B5C" w:rsidP="00DA4B5C">
            <w:pPr>
              <w:rPr>
                <w:sz w:val="18"/>
                <w:szCs w:val="18"/>
              </w:rPr>
            </w:pPr>
          </w:p>
        </w:tc>
        <w:tc>
          <w:tcPr>
            <w:tcW w:w="1620" w:type="dxa"/>
            <w:tcMar>
              <w:left w:w="0" w:type="dxa"/>
              <w:right w:w="0" w:type="dxa"/>
            </w:tcMar>
            <w:vAlign w:val="center"/>
          </w:tcPr>
          <w:p w14:paraId="6C11C330" w14:textId="16D8E550" w:rsidR="00DA4B5C" w:rsidRPr="00BD15EB" w:rsidRDefault="00DA4B5C" w:rsidP="00DA4B5C">
            <w:pPr>
              <w:rPr>
                <w:sz w:val="18"/>
                <w:szCs w:val="18"/>
              </w:rPr>
            </w:pPr>
          </w:p>
        </w:tc>
      </w:tr>
      <w:tr w:rsidR="00567387" w:rsidRPr="00BD15EB" w14:paraId="779946BD" w14:textId="77777777" w:rsidTr="003054E8">
        <w:tc>
          <w:tcPr>
            <w:tcW w:w="1350" w:type="dxa"/>
            <w:gridSpan w:val="2"/>
            <w:tcMar>
              <w:left w:w="0" w:type="dxa"/>
              <w:right w:w="0" w:type="dxa"/>
            </w:tcMar>
            <w:vAlign w:val="center"/>
          </w:tcPr>
          <w:p w14:paraId="557F6A1F" w14:textId="0BEF8DEA" w:rsidR="00567387" w:rsidRPr="00DC0DC9" w:rsidDel="00C2450E" w:rsidRDefault="00567387" w:rsidP="00B7622F">
            <w:pPr>
              <w:widowControl w:val="0"/>
              <w:autoSpaceDE w:val="0"/>
              <w:autoSpaceDN w:val="0"/>
              <w:adjustRightInd w:val="0"/>
              <w:rPr>
                <w:sz w:val="18"/>
                <w:szCs w:val="18"/>
              </w:rPr>
            </w:pPr>
            <w:r>
              <w:rPr>
                <w:sz w:val="18"/>
                <w:szCs w:val="18"/>
              </w:rPr>
              <w:t>PHD 1451</w:t>
            </w:r>
          </w:p>
        </w:tc>
        <w:tc>
          <w:tcPr>
            <w:tcW w:w="900" w:type="dxa"/>
            <w:tcMar>
              <w:left w:w="0" w:type="dxa"/>
              <w:right w:w="0" w:type="dxa"/>
            </w:tcMar>
            <w:vAlign w:val="center"/>
          </w:tcPr>
          <w:p w14:paraId="1416F890" w14:textId="37F08C06" w:rsidR="00567387" w:rsidRPr="00DC0DC9" w:rsidDel="00C2450E" w:rsidRDefault="00D16546" w:rsidP="00DA4B5C">
            <w:pPr>
              <w:widowControl w:val="0"/>
              <w:autoSpaceDE w:val="0"/>
              <w:autoSpaceDN w:val="0"/>
              <w:adjustRightInd w:val="0"/>
              <w:jc w:val="center"/>
              <w:rPr>
                <w:rFonts w:cs="Calibri"/>
                <w:sz w:val="18"/>
                <w:szCs w:val="18"/>
              </w:rPr>
            </w:pPr>
            <w:r>
              <w:rPr>
                <w:rFonts w:cs="Calibri"/>
                <w:sz w:val="18"/>
                <w:szCs w:val="18"/>
              </w:rPr>
              <w:t>3</w:t>
            </w:r>
          </w:p>
        </w:tc>
        <w:tc>
          <w:tcPr>
            <w:tcW w:w="5760" w:type="dxa"/>
            <w:gridSpan w:val="2"/>
            <w:tcMar>
              <w:left w:w="0" w:type="dxa"/>
              <w:right w:w="0" w:type="dxa"/>
            </w:tcMar>
          </w:tcPr>
          <w:p w14:paraId="504A62DC" w14:textId="760954CD" w:rsidR="00567387" w:rsidRPr="00DC0DC9" w:rsidDel="00C2450E" w:rsidRDefault="00567387" w:rsidP="00B7622F">
            <w:pPr>
              <w:widowControl w:val="0"/>
              <w:autoSpaceDE w:val="0"/>
              <w:autoSpaceDN w:val="0"/>
              <w:adjustRightInd w:val="0"/>
              <w:rPr>
                <w:sz w:val="18"/>
                <w:szCs w:val="18"/>
              </w:rPr>
            </w:pPr>
            <w:r>
              <w:rPr>
                <w:sz w:val="18"/>
                <w:szCs w:val="18"/>
              </w:rPr>
              <w:t>Dissemination &amp; Implementation Research and Practice</w:t>
            </w:r>
          </w:p>
        </w:tc>
        <w:tc>
          <w:tcPr>
            <w:tcW w:w="720" w:type="dxa"/>
            <w:tcMar>
              <w:left w:w="0" w:type="dxa"/>
              <w:right w:w="0" w:type="dxa"/>
            </w:tcMar>
            <w:vAlign w:val="center"/>
          </w:tcPr>
          <w:p w14:paraId="50BF74C0" w14:textId="77777777" w:rsidR="00567387" w:rsidRPr="00BD15EB" w:rsidRDefault="00567387" w:rsidP="00DA4B5C">
            <w:pPr>
              <w:rPr>
                <w:sz w:val="18"/>
                <w:szCs w:val="18"/>
              </w:rPr>
            </w:pPr>
          </w:p>
        </w:tc>
        <w:tc>
          <w:tcPr>
            <w:tcW w:w="630" w:type="dxa"/>
            <w:tcMar>
              <w:left w:w="0" w:type="dxa"/>
              <w:right w:w="0" w:type="dxa"/>
            </w:tcMar>
          </w:tcPr>
          <w:p w14:paraId="5BEED9FE" w14:textId="77777777" w:rsidR="00567387" w:rsidRPr="00BD15EB" w:rsidRDefault="00567387" w:rsidP="00DA4B5C">
            <w:pPr>
              <w:rPr>
                <w:sz w:val="18"/>
                <w:szCs w:val="18"/>
              </w:rPr>
            </w:pPr>
          </w:p>
        </w:tc>
        <w:tc>
          <w:tcPr>
            <w:tcW w:w="1620" w:type="dxa"/>
            <w:tcMar>
              <w:left w:w="0" w:type="dxa"/>
              <w:right w:w="0" w:type="dxa"/>
            </w:tcMar>
            <w:vAlign w:val="center"/>
          </w:tcPr>
          <w:p w14:paraId="752DC2DB" w14:textId="77777777" w:rsidR="00567387" w:rsidDel="00C2450E" w:rsidRDefault="00567387" w:rsidP="00DA4B5C">
            <w:pPr>
              <w:rPr>
                <w:sz w:val="18"/>
                <w:szCs w:val="18"/>
              </w:rPr>
            </w:pPr>
          </w:p>
        </w:tc>
      </w:tr>
      <w:tr w:rsidR="00FB3897" w:rsidRPr="00BD15EB" w14:paraId="1313CE61" w14:textId="77777777" w:rsidTr="00435FE8">
        <w:tc>
          <w:tcPr>
            <w:tcW w:w="1350" w:type="dxa"/>
            <w:gridSpan w:val="2"/>
            <w:tcMar>
              <w:left w:w="0" w:type="dxa"/>
              <w:right w:w="0" w:type="dxa"/>
            </w:tcMar>
          </w:tcPr>
          <w:p w14:paraId="5BB986E1" w14:textId="5E6525B3" w:rsidR="00FB3897" w:rsidRPr="00DC0DC9" w:rsidRDefault="00FB3897" w:rsidP="00D92B76">
            <w:pPr>
              <w:widowControl w:val="0"/>
              <w:autoSpaceDE w:val="0"/>
              <w:autoSpaceDN w:val="0"/>
              <w:adjustRightInd w:val="0"/>
              <w:rPr>
                <w:sz w:val="18"/>
                <w:szCs w:val="18"/>
              </w:rPr>
            </w:pPr>
            <w:r w:rsidRPr="00E36B0A">
              <w:rPr>
                <w:sz w:val="18"/>
                <w:szCs w:val="18"/>
              </w:rPr>
              <w:t xml:space="preserve">PHD </w:t>
            </w:r>
            <w:r w:rsidR="00D92B76">
              <w:rPr>
                <w:sz w:val="18"/>
                <w:szCs w:val="18"/>
              </w:rPr>
              <w:t>5500</w:t>
            </w:r>
          </w:p>
        </w:tc>
        <w:tc>
          <w:tcPr>
            <w:tcW w:w="900" w:type="dxa"/>
            <w:tcMar>
              <w:left w:w="0" w:type="dxa"/>
              <w:right w:w="0" w:type="dxa"/>
            </w:tcMar>
          </w:tcPr>
          <w:p w14:paraId="77783DDA" w14:textId="55E48EE9" w:rsidR="00FB3897" w:rsidRPr="00DC0DC9" w:rsidRDefault="00FB3897" w:rsidP="00FB3897">
            <w:pPr>
              <w:widowControl w:val="0"/>
              <w:autoSpaceDE w:val="0"/>
              <w:autoSpaceDN w:val="0"/>
              <w:adjustRightInd w:val="0"/>
              <w:jc w:val="center"/>
              <w:rPr>
                <w:rFonts w:cs="Calibri"/>
                <w:sz w:val="18"/>
                <w:szCs w:val="18"/>
              </w:rPr>
            </w:pPr>
            <w:r w:rsidRPr="00E36B0A">
              <w:rPr>
                <w:rFonts w:cs="Calibri"/>
                <w:sz w:val="18"/>
                <w:szCs w:val="18"/>
              </w:rPr>
              <w:t>2</w:t>
            </w:r>
          </w:p>
        </w:tc>
        <w:tc>
          <w:tcPr>
            <w:tcW w:w="5760" w:type="dxa"/>
            <w:gridSpan w:val="2"/>
            <w:tcMar>
              <w:left w:w="0" w:type="dxa"/>
              <w:right w:w="0" w:type="dxa"/>
            </w:tcMar>
          </w:tcPr>
          <w:p w14:paraId="5AE9C569" w14:textId="0C95710E" w:rsidR="00FB3897" w:rsidRPr="00DC0DC9" w:rsidRDefault="00FB3897">
            <w:pPr>
              <w:widowControl w:val="0"/>
              <w:autoSpaceDE w:val="0"/>
              <w:autoSpaceDN w:val="0"/>
              <w:adjustRightInd w:val="0"/>
              <w:rPr>
                <w:sz w:val="18"/>
                <w:szCs w:val="18"/>
              </w:rPr>
            </w:pPr>
            <w:r w:rsidRPr="00E36B0A">
              <w:rPr>
                <w:sz w:val="18"/>
                <w:szCs w:val="18"/>
              </w:rPr>
              <w:t>Principles of Adult and Community Education for Public Health Educators</w:t>
            </w:r>
            <w:r w:rsidR="00B6149C">
              <w:rPr>
                <w:sz w:val="18"/>
                <w:szCs w:val="18"/>
              </w:rPr>
              <w:t xml:space="preserve"> </w:t>
            </w:r>
          </w:p>
        </w:tc>
        <w:tc>
          <w:tcPr>
            <w:tcW w:w="720" w:type="dxa"/>
            <w:tcMar>
              <w:left w:w="0" w:type="dxa"/>
              <w:right w:w="0" w:type="dxa"/>
            </w:tcMar>
            <w:vAlign w:val="center"/>
          </w:tcPr>
          <w:p w14:paraId="554738AA" w14:textId="77777777" w:rsidR="00FB3897" w:rsidRPr="00BD15EB" w:rsidRDefault="00FB3897" w:rsidP="00FB3897">
            <w:pPr>
              <w:rPr>
                <w:sz w:val="18"/>
                <w:szCs w:val="18"/>
              </w:rPr>
            </w:pPr>
          </w:p>
        </w:tc>
        <w:tc>
          <w:tcPr>
            <w:tcW w:w="630" w:type="dxa"/>
            <w:tcMar>
              <w:left w:w="0" w:type="dxa"/>
              <w:right w:w="0" w:type="dxa"/>
            </w:tcMar>
          </w:tcPr>
          <w:p w14:paraId="2855C4B3" w14:textId="77777777" w:rsidR="00FB3897" w:rsidRPr="00BD15EB" w:rsidRDefault="00FB3897" w:rsidP="00FB3897">
            <w:pPr>
              <w:rPr>
                <w:sz w:val="18"/>
                <w:szCs w:val="18"/>
              </w:rPr>
            </w:pPr>
          </w:p>
        </w:tc>
        <w:tc>
          <w:tcPr>
            <w:tcW w:w="1620" w:type="dxa"/>
            <w:tcMar>
              <w:left w:w="0" w:type="dxa"/>
              <w:right w:w="0" w:type="dxa"/>
            </w:tcMar>
            <w:vAlign w:val="center"/>
          </w:tcPr>
          <w:p w14:paraId="7D67D2ED" w14:textId="77777777" w:rsidR="00FB3897" w:rsidRDefault="00FB3897" w:rsidP="00FB3897">
            <w:pPr>
              <w:rPr>
                <w:sz w:val="18"/>
                <w:szCs w:val="18"/>
              </w:rPr>
            </w:pPr>
          </w:p>
        </w:tc>
      </w:tr>
      <w:tr w:rsidR="00E35A7C" w:rsidRPr="00BD15EB" w14:paraId="0F16DB79" w14:textId="77777777" w:rsidTr="003054E8">
        <w:tc>
          <w:tcPr>
            <w:tcW w:w="1350" w:type="dxa"/>
            <w:gridSpan w:val="2"/>
            <w:tcMar>
              <w:left w:w="0" w:type="dxa"/>
              <w:right w:w="0" w:type="dxa"/>
            </w:tcMar>
            <w:vAlign w:val="center"/>
          </w:tcPr>
          <w:p w14:paraId="6487CEE0" w14:textId="77777777" w:rsidR="00DA4B5C" w:rsidRPr="00DC0DC9" w:rsidRDefault="00DA4B5C" w:rsidP="00DA4B5C">
            <w:pPr>
              <w:widowControl w:val="0"/>
              <w:autoSpaceDE w:val="0"/>
              <w:autoSpaceDN w:val="0"/>
              <w:adjustRightInd w:val="0"/>
              <w:rPr>
                <w:sz w:val="18"/>
                <w:szCs w:val="18"/>
              </w:rPr>
            </w:pPr>
            <w:r w:rsidRPr="00DC0DC9">
              <w:rPr>
                <w:sz w:val="18"/>
                <w:szCs w:val="18"/>
              </w:rPr>
              <w:t>PHD 3950</w:t>
            </w:r>
          </w:p>
        </w:tc>
        <w:tc>
          <w:tcPr>
            <w:tcW w:w="900" w:type="dxa"/>
            <w:tcMar>
              <w:left w:w="0" w:type="dxa"/>
              <w:right w:w="0" w:type="dxa"/>
            </w:tcMar>
            <w:vAlign w:val="center"/>
          </w:tcPr>
          <w:p w14:paraId="491852D3" w14:textId="77777777" w:rsidR="00DA4B5C" w:rsidRPr="00DC0DC9" w:rsidRDefault="00DA4B5C" w:rsidP="00DA4B5C">
            <w:pPr>
              <w:widowControl w:val="0"/>
              <w:autoSpaceDE w:val="0"/>
              <w:autoSpaceDN w:val="0"/>
              <w:adjustRightInd w:val="0"/>
              <w:jc w:val="center"/>
              <w:rPr>
                <w:rFonts w:cs="Calibri"/>
                <w:sz w:val="18"/>
                <w:szCs w:val="18"/>
              </w:rPr>
            </w:pPr>
            <w:r w:rsidRPr="00DC0DC9">
              <w:rPr>
                <w:rFonts w:cs="Calibri"/>
                <w:sz w:val="18"/>
                <w:szCs w:val="18"/>
              </w:rPr>
              <w:t>3</w:t>
            </w:r>
          </w:p>
        </w:tc>
        <w:tc>
          <w:tcPr>
            <w:tcW w:w="5760" w:type="dxa"/>
            <w:gridSpan w:val="2"/>
            <w:tcMar>
              <w:left w:w="0" w:type="dxa"/>
              <w:right w:w="0" w:type="dxa"/>
            </w:tcMar>
          </w:tcPr>
          <w:p w14:paraId="452E39BA" w14:textId="4A1FE32E" w:rsidR="00DA4B5C" w:rsidRPr="00DC0DC9" w:rsidRDefault="00704617" w:rsidP="00DA4B5C">
            <w:pPr>
              <w:widowControl w:val="0"/>
              <w:autoSpaceDE w:val="0"/>
              <w:autoSpaceDN w:val="0"/>
              <w:adjustRightInd w:val="0"/>
              <w:rPr>
                <w:sz w:val="18"/>
                <w:szCs w:val="18"/>
              </w:rPr>
            </w:pPr>
            <w:r>
              <w:rPr>
                <w:sz w:val="18"/>
                <w:szCs w:val="18"/>
              </w:rPr>
              <w:t>Applied</w:t>
            </w:r>
            <w:r w:rsidRPr="00DC0DC9">
              <w:rPr>
                <w:sz w:val="18"/>
                <w:szCs w:val="18"/>
              </w:rPr>
              <w:t xml:space="preserve"> </w:t>
            </w:r>
            <w:r w:rsidR="00DA4B5C" w:rsidRPr="00DC0DC9">
              <w:rPr>
                <w:sz w:val="18"/>
                <w:szCs w:val="18"/>
              </w:rPr>
              <w:t>Leadership Studies in Public Health</w:t>
            </w:r>
          </w:p>
        </w:tc>
        <w:tc>
          <w:tcPr>
            <w:tcW w:w="720" w:type="dxa"/>
            <w:tcMar>
              <w:left w:w="0" w:type="dxa"/>
              <w:right w:w="0" w:type="dxa"/>
            </w:tcMar>
            <w:vAlign w:val="center"/>
          </w:tcPr>
          <w:p w14:paraId="19695C94" w14:textId="77777777" w:rsidR="00DA4B5C" w:rsidRPr="00BD15EB" w:rsidRDefault="00DA4B5C" w:rsidP="00DA4B5C">
            <w:pPr>
              <w:rPr>
                <w:sz w:val="18"/>
                <w:szCs w:val="18"/>
              </w:rPr>
            </w:pPr>
          </w:p>
        </w:tc>
        <w:tc>
          <w:tcPr>
            <w:tcW w:w="630" w:type="dxa"/>
            <w:tcMar>
              <w:left w:w="0" w:type="dxa"/>
              <w:right w:w="0" w:type="dxa"/>
            </w:tcMar>
          </w:tcPr>
          <w:p w14:paraId="7A116298" w14:textId="77777777" w:rsidR="00DA4B5C" w:rsidRPr="00BD15EB" w:rsidRDefault="00DA4B5C" w:rsidP="00DA4B5C">
            <w:pPr>
              <w:rPr>
                <w:sz w:val="18"/>
                <w:szCs w:val="18"/>
              </w:rPr>
            </w:pPr>
          </w:p>
        </w:tc>
        <w:tc>
          <w:tcPr>
            <w:tcW w:w="1620" w:type="dxa"/>
            <w:tcMar>
              <w:left w:w="0" w:type="dxa"/>
              <w:right w:w="0" w:type="dxa"/>
            </w:tcMar>
            <w:vAlign w:val="center"/>
          </w:tcPr>
          <w:p w14:paraId="08005057" w14:textId="77777777" w:rsidR="00DA4B5C" w:rsidRPr="00BD15EB" w:rsidRDefault="00DA4B5C" w:rsidP="00DA4B5C">
            <w:pPr>
              <w:rPr>
                <w:sz w:val="18"/>
                <w:szCs w:val="18"/>
              </w:rPr>
            </w:pPr>
          </w:p>
        </w:tc>
      </w:tr>
      <w:tr w:rsidR="004234D3" w:rsidRPr="00BD15EB" w14:paraId="0E2EA42C" w14:textId="77777777" w:rsidTr="004815EB">
        <w:tc>
          <w:tcPr>
            <w:tcW w:w="1350" w:type="dxa"/>
            <w:gridSpan w:val="2"/>
            <w:tcMar>
              <w:left w:w="0" w:type="dxa"/>
              <w:right w:w="0" w:type="dxa"/>
            </w:tcMar>
            <w:vAlign w:val="center"/>
          </w:tcPr>
          <w:p w14:paraId="4ECAFD86" w14:textId="05F66884" w:rsidR="004234D3" w:rsidRPr="00DC0DC9" w:rsidRDefault="004234D3" w:rsidP="004234D3">
            <w:pPr>
              <w:widowControl w:val="0"/>
              <w:autoSpaceDE w:val="0"/>
              <w:autoSpaceDN w:val="0"/>
              <w:adjustRightInd w:val="0"/>
              <w:rPr>
                <w:sz w:val="18"/>
                <w:szCs w:val="18"/>
              </w:rPr>
            </w:pPr>
            <w:r w:rsidRPr="00785C83">
              <w:rPr>
                <w:rFonts w:cs="Calibri"/>
                <w:sz w:val="18"/>
                <w:szCs w:val="18"/>
              </w:rPr>
              <w:t>PH</w:t>
            </w:r>
            <w:r>
              <w:rPr>
                <w:rFonts w:cs="Calibri"/>
                <w:sz w:val="18"/>
                <w:szCs w:val="18"/>
              </w:rPr>
              <w:t>D</w:t>
            </w:r>
            <w:r w:rsidRPr="00785C83">
              <w:rPr>
                <w:rFonts w:cs="Calibri"/>
                <w:sz w:val="18"/>
                <w:szCs w:val="18"/>
              </w:rPr>
              <w:t xml:space="preserve"> 3</w:t>
            </w:r>
            <w:r>
              <w:rPr>
                <w:rFonts w:cs="Calibri"/>
                <w:sz w:val="18"/>
                <w:szCs w:val="18"/>
              </w:rPr>
              <w:t>801</w:t>
            </w:r>
            <w:r w:rsidR="00C67456">
              <w:rPr>
                <w:rFonts w:cs="Calibri"/>
                <w:sz w:val="18"/>
                <w:szCs w:val="18"/>
              </w:rPr>
              <w:t>L</w:t>
            </w:r>
          </w:p>
        </w:tc>
        <w:tc>
          <w:tcPr>
            <w:tcW w:w="900" w:type="dxa"/>
            <w:tcMar>
              <w:left w:w="0" w:type="dxa"/>
              <w:right w:w="0" w:type="dxa"/>
            </w:tcMar>
            <w:vAlign w:val="center"/>
          </w:tcPr>
          <w:p w14:paraId="5C6CD917" w14:textId="793E61A0" w:rsidR="004234D3" w:rsidRPr="00DC0DC9" w:rsidRDefault="004234D3" w:rsidP="004234D3">
            <w:pPr>
              <w:widowControl w:val="0"/>
              <w:autoSpaceDE w:val="0"/>
              <w:autoSpaceDN w:val="0"/>
              <w:adjustRightInd w:val="0"/>
              <w:jc w:val="center"/>
              <w:rPr>
                <w:rFonts w:cs="Calibri"/>
                <w:sz w:val="18"/>
                <w:szCs w:val="18"/>
              </w:rPr>
            </w:pPr>
            <w:r w:rsidRPr="00E36B0A">
              <w:rPr>
                <w:rFonts w:cs="Calibri"/>
                <w:sz w:val="18"/>
                <w:szCs w:val="18"/>
              </w:rPr>
              <w:t>1</w:t>
            </w:r>
          </w:p>
        </w:tc>
        <w:tc>
          <w:tcPr>
            <w:tcW w:w="5760" w:type="dxa"/>
            <w:gridSpan w:val="2"/>
            <w:tcMar>
              <w:left w:w="0" w:type="dxa"/>
              <w:right w:w="0" w:type="dxa"/>
            </w:tcMar>
            <w:vAlign w:val="center"/>
          </w:tcPr>
          <w:p w14:paraId="56D13845" w14:textId="69343AC6" w:rsidR="004234D3" w:rsidRPr="00DC0DC9" w:rsidRDefault="004234D3" w:rsidP="004234D3">
            <w:pPr>
              <w:widowControl w:val="0"/>
              <w:autoSpaceDE w:val="0"/>
              <w:autoSpaceDN w:val="0"/>
              <w:adjustRightInd w:val="0"/>
              <w:rPr>
                <w:sz w:val="18"/>
                <w:szCs w:val="18"/>
              </w:rPr>
            </w:pPr>
            <w:r w:rsidRPr="00E36B0A">
              <w:rPr>
                <w:rFonts w:cs="Calibri"/>
                <w:sz w:val="18"/>
                <w:szCs w:val="18"/>
              </w:rPr>
              <w:t>Community-</w:t>
            </w:r>
            <w:r>
              <w:rPr>
                <w:rFonts w:cs="Calibri"/>
                <w:sz w:val="18"/>
                <w:szCs w:val="18"/>
              </w:rPr>
              <w:t>B</w:t>
            </w:r>
            <w:r w:rsidRPr="00E36B0A">
              <w:rPr>
                <w:rFonts w:cs="Calibri"/>
                <w:sz w:val="18"/>
                <w:szCs w:val="18"/>
              </w:rPr>
              <w:t>ased Grant Writing Workshop</w:t>
            </w:r>
          </w:p>
        </w:tc>
        <w:tc>
          <w:tcPr>
            <w:tcW w:w="720" w:type="dxa"/>
            <w:tcMar>
              <w:left w:w="0" w:type="dxa"/>
              <w:right w:w="0" w:type="dxa"/>
            </w:tcMar>
            <w:vAlign w:val="center"/>
          </w:tcPr>
          <w:p w14:paraId="3368A501" w14:textId="77777777" w:rsidR="004234D3" w:rsidRPr="00BD15EB" w:rsidRDefault="004234D3" w:rsidP="004234D3">
            <w:pPr>
              <w:rPr>
                <w:sz w:val="18"/>
                <w:szCs w:val="18"/>
              </w:rPr>
            </w:pPr>
          </w:p>
        </w:tc>
        <w:tc>
          <w:tcPr>
            <w:tcW w:w="630" w:type="dxa"/>
            <w:tcMar>
              <w:left w:w="0" w:type="dxa"/>
              <w:right w:w="0" w:type="dxa"/>
            </w:tcMar>
          </w:tcPr>
          <w:p w14:paraId="508EED75" w14:textId="77777777" w:rsidR="004234D3" w:rsidRPr="00BD15EB" w:rsidRDefault="004234D3" w:rsidP="004234D3">
            <w:pPr>
              <w:rPr>
                <w:sz w:val="18"/>
                <w:szCs w:val="18"/>
              </w:rPr>
            </w:pPr>
          </w:p>
        </w:tc>
        <w:tc>
          <w:tcPr>
            <w:tcW w:w="1620" w:type="dxa"/>
            <w:tcMar>
              <w:left w:w="0" w:type="dxa"/>
              <w:right w:w="0" w:type="dxa"/>
            </w:tcMar>
            <w:vAlign w:val="center"/>
          </w:tcPr>
          <w:p w14:paraId="16387008" w14:textId="77777777" w:rsidR="004234D3" w:rsidRPr="00BD15EB" w:rsidRDefault="004234D3" w:rsidP="004234D3">
            <w:pPr>
              <w:rPr>
                <w:sz w:val="18"/>
                <w:szCs w:val="18"/>
              </w:rPr>
            </w:pPr>
          </w:p>
        </w:tc>
      </w:tr>
      <w:tr w:rsidR="00E35A7C" w:rsidRPr="00BD15EB" w14:paraId="59FB03BB" w14:textId="77777777" w:rsidTr="003054E8">
        <w:tc>
          <w:tcPr>
            <w:tcW w:w="1350" w:type="dxa"/>
            <w:gridSpan w:val="2"/>
            <w:tcMar>
              <w:left w:w="0" w:type="dxa"/>
              <w:right w:w="0" w:type="dxa"/>
            </w:tcMar>
            <w:vAlign w:val="center"/>
          </w:tcPr>
          <w:p w14:paraId="7AEE5778" w14:textId="5AC712C4" w:rsidR="00525DF1" w:rsidRPr="00DC0DC9" w:rsidRDefault="00525DF1" w:rsidP="004628B8">
            <w:pPr>
              <w:widowControl w:val="0"/>
              <w:autoSpaceDE w:val="0"/>
              <w:autoSpaceDN w:val="0"/>
              <w:adjustRightInd w:val="0"/>
              <w:rPr>
                <w:rFonts w:cs="Calibri"/>
                <w:sz w:val="18"/>
                <w:szCs w:val="18"/>
              </w:rPr>
            </w:pPr>
            <w:r w:rsidRPr="00E36B0A">
              <w:rPr>
                <w:rFonts w:cs="Calibri"/>
                <w:sz w:val="18"/>
                <w:szCs w:val="18"/>
              </w:rPr>
              <w:t xml:space="preserve">PHD </w:t>
            </w:r>
            <w:r w:rsidR="004628B8">
              <w:rPr>
                <w:rFonts w:cs="Calibri"/>
                <w:sz w:val="18"/>
                <w:szCs w:val="18"/>
              </w:rPr>
              <w:t>3631L</w:t>
            </w:r>
          </w:p>
        </w:tc>
        <w:tc>
          <w:tcPr>
            <w:tcW w:w="900" w:type="dxa"/>
            <w:tcMar>
              <w:left w:w="0" w:type="dxa"/>
              <w:right w:w="0" w:type="dxa"/>
            </w:tcMar>
            <w:vAlign w:val="center"/>
          </w:tcPr>
          <w:p w14:paraId="249E7E5F" w14:textId="77777777" w:rsidR="00525DF1" w:rsidRPr="00DC0DC9" w:rsidRDefault="00525DF1" w:rsidP="00525DF1">
            <w:pPr>
              <w:widowControl w:val="0"/>
              <w:autoSpaceDE w:val="0"/>
              <w:autoSpaceDN w:val="0"/>
              <w:adjustRightInd w:val="0"/>
              <w:jc w:val="center"/>
              <w:rPr>
                <w:rFonts w:cs="Calibri"/>
                <w:sz w:val="18"/>
                <w:szCs w:val="18"/>
              </w:rPr>
            </w:pPr>
            <w:r w:rsidRPr="00E36B0A">
              <w:rPr>
                <w:rFonts w:cs="Calibri"/>
                <w:sz w:val="18"/>
                <w:szCs w:val="18"/>
              </w:rPr>
              <w:t>3</w:t>
            </w:r>
          </w:p>
        </w:tc>
        <w:tc>
          <w:tcPr>
            <w:tcW w:w="5760" w:type="dxa"/>
            <w:gridSpan w:val="2"/>
            <w:tcMar>
              <w:left w:w="0" w:type="dxa"/>
              <w:right w:w="0" w:type="dxa"/>
            </w:tcMar>
            <w:vAlign w:val="center"/>
          </w:tcPr>
          <w:p w14:paraId="6F62CC04" w14:textId="76AB59AF" w:rsidR="00525DF1" w:rsidRPr="00DC0DC9" w:rsidRDefault="00525DF1" w:rsidP="004628B8">
            <w:pPr>
              <w:widowControl w:val="0"/>
              <w:autoSpaceDE w:val="0"/>
              <w:autoSpaceDN w:val="0"/>
              <w:adjustRightInd w:val="0"/>
              <w:rPr>
                <w:rFonts w:cs="Calibri"/>
                <w:sz w:val="18"/>
                <w:szCs w:val="18"/>
              </w:rPr>
            </w:pPr>
            <w:r w:rsidRPr="00E36B0A">
              <w:rPr>
                <w:rFonts w:cs="Calibri"/>
                <w:sz w:val="18"/>
                <w:szCs w:val="18"/>
              </w:rPr>
              <w:t xml:space="preserve">Community Engagement &amp; </w:t>
            </w:r>
            <w:r>
              <w:rPr>
                <w:rFonts w:cs="Calibri"/>
                <w:sz w:val="18"/>
                <w:szCs w:val="18"/>
              </w:rPr>
              <w:t xml:space="preserve">Community-Based Participatory Research </w:t>
            </w:r>
          </w:p>
        </w:tc>
        <w:tc>
          <w:tcPr>
            <w:tcW w:w="720" w:type="dxa"/>
            <w:tcMar>
              <w:left w:w="0" w:type="dxa"/>
              <w:right w:w="0" w:type="dxa"/>
            </w:tcMar>
            <w:vAlign w:val="center"/>
          </w:tcPr>
          <w:p w14:paraId="3C399690" w14:textId="77777777" w:rsidR="00525DF1" w:rsidRPr="00BD15EB" w:rsidRDefault="00525DF1" w:rsidP="00525DF1">
            <w:pPr>
              <w:rPr>
                <w:sz w:val="18"/>
                <w:szCs w:val="18"/>
              </w:rPr>
            </w:pPr>
          </w:p>
        </w:tc>
        <w:tc>
          <w:tcPr>
            <w:tcW w:w="630" w:type="dxa"/>
            <w:tcMar>
              <w:left w:w="0" w:type="dxa"/>
              <w:right w:w="0" w:type="dxa"/>
            </w:tcMar>
          </w:tcPr>
          <w:p w14:paraId="0851D561" w14:textId="77777777" w:rsidR="00525DF1" w:rsidRPr="00BD15EB" w:rsidRDefault="00525DF1" w:rsidP="00525DF1">
            <w:pPr>
              <w:rPr>
                <w:sz w:val="18"/>
                <w:szCs w:val="18"/>
              </w:rPr>
            </w:pPr>
          </w:p>
        </w:tc>
        <w:tc>
          <w:tcPr>
            <w:tcW w:w="1620" w:type="dxa"/>
            <w:tcMar>
              <w:left w:w="0" w:type="dxa"/>
              <w:right w:w="0" w:type="dxa"/>
            </w:tcMar>
            <w:vAlign w:val="center"/>
          </w:tcPr>
          <w:p w14:paraId="46738D28" w14:textId="77777777" w:rsidR="00525DF1" w:rsidRPr="00BD15EB" w:rsidRDefault="00525DF1" w:rsidP="00525DF1">
            <w:pPr>
              <w:rPr>
                <w:sz w:val="18"/>
                <w:szCs w:val="18"/>
              </w:rPr>
            </w:pPr>
          </w:p>
        </w:tc>
      </w:tr>
      <w:tr w:rsidR="00966433" w:rsidRPr="00BD15EB" w14:paraId="6C4C49C9" w14:textId="77777777" w:rsidTr="009D0D5D">
        <w:tc>
          <w:tcPr>
            <w:tcW w:w="1350" w:type="dxa"/>
            <w:gridSpan w:val="2"/>
            <w:tcMar>
              <w:left w:w="0" w:type="dxa"/>
              <w:right w:w="0" w:type="dxa"/>
            </w:tcMar>
          </w:tcPr>
          <w:p w14:paraId="7D9E86AE" w14:textId="64E95416" w:rsidR="00966433" w:rsidRPr="006140CB" w:rsidRDefault="00966433" w:rsidP="0083594E">
            <w:pPr>
              <w:widowControl w:val="0"/>
              <w:autoSpaceDE w:val="0"/>
              <w:autoSpaceDN w:val="0"/>
              <w:adjustRightInd w:val="0"/>
              <w:rPr>
                <w:rFonts w:cs="Calibri"/>
                <w:sz w:val="18"/>
                <w:szCs w:val="18"/>
              </w:rPr>
            </w:pPr>
            <w:r w:rsidRPr="00E36B0A">
              <w:rPr>
                <w:sz w:val="18"/>
                <w:szCs w:val="18"/>
              </w:rPr>
              <w:t xml:space="preserve">PH </w:t>
            </w:r>
            <w:r w:rsidR="0083594E">
              <w:rPr>
                <w:sz w:val="18"/>
                <w:szCs w:val="18"/>
              </w:rPr>
              <w:t>3835</w:t>
            </w:r>
          </w:p>
        </w:tc>
        <w:tc>
          <w:tcPr>
            <w:tcW w:w="900" w:type="dxa"/>
            <w:tcMar>
              <w:left w:w="0" w:type="dxa"/>
              <w:right w:w="0" w:type="dxa"/>
            </w:tcMar>
          </w:tcPr>
          <w:p w14:paraId="45A1CFB9" w14:textId="022B94D8" w:rsidR="00966433" w:rsidRPr="006140CB" w:rsidRDefault="00966433" w:rsidP="00966433">
            <w:pPr>
              <w:widowControl w:val="0"/>
              <w:autoSpaceDE w:val="0"/>
              <w:autoSpaceDN w:val="0"/>
              <w:adjustRightInd w:val="0"/>
              <w:jc w:val="center"/>
              <w:rPr>
                <w:rFonts w:cs="Calibri"/>
                <w:sz w:val="18"/>
                <w:szCs w:val="18"/>
              </w:rPr>
            </w:pPr>
            <w:r w:rsidRPr="00E36B0A">
              <w:rPr>
                <w:rFonts w:cs="Calibri"/>
                <w:sz w:val="18"/>
                <w:szCs w:val="18"/>
              </w:rPr>
              <w:t>1</w:t>
            </w:r>
          </w:p>
        </w:tc>
        <w:tc>
          <w:tcPr>
            <w:tcW w:w="5760" w:type="dxa"/>
            <w:gridSpan w:val="2"/>
            <w:tcMar>
              <w:left w:w="0" w:type="dxa"/>
              <w:right w:w="0" w:type="dxa"/>
            </w:tcMar>
          </w:tcPr>
          <w:p w14:paraId="6BAAD8A0" w14:textId="5798880A" w:rsidR="00966433" w:rsidRPr="006140CB" w:rsidRDefault="00966433">
            <w:pPr>
              <w:widowControl w:val="0"/>
              <w:autoSpaceDE w:val="0"/>
              <w:autoSpaceDN w:val="0"/>
              <w:adjustRightInd w:val="0"/>
              <w:rPr>
                <w:rFonts w:cs="Segoe UI"/>
                <w:color w:val="000000"/>
                <w:sz w:val="18"/>
                <w:szCs w:val="18"/>
              </w:rPr>
            </w:pPr>
            <w:r w:rsidRPr="00E36B0A">
              <w:rPr>
                <w:sz w:val="18"/>
                <w:szCs w:val="18"/>
              </w:rPr>
              <w:t>Public Health Advocacy</w:t>
            </w:r>
          </w:p>
        </w:tc>
        <w:tc>
          <w:tcPr>
            <w:tcW w:w="720" w:type="dxa"/>
            <w:tcMar>
              <w:left w:w="0" w:type="dxa"/>
              <w:right w:w="0" w:type="dxa"/>
            </w:tcMar>
            <w:vAlign w:val="center"/>
          </w:tcPr>
          <w:p w14:paraId="14456BF6" w14:textId="77777777" w:rsidR="00966433" w:rsidRPr="00BD15EB" w:rsidRDefault="00966433" w:rsidP="00966433">
            <w:pPr>
              <w:rPr>
                <w:sz w:val="18"/>
                <w:szCs w:val="18"/>
              </w:rPr>
            </w:pPr>
          </w:p>
        </w:tc>
        <w:tc>
          <w:tcPr>
            <w:tcW w:w="630" w:type="dxa"/>
            <w:tcMar>
              <w:left w:w="0" w:type="dxa"/>
              <w:right w:w="0" w:type="dxa"/>
            </w:tcMar>
          </w:tcPr>
          <w:p w14:paraId="464B7D54" w14:textId="77777777" w:rsidR="00966433" w:rsidRPr="00BD15EB" w:rsidRDefault="00966433" w:rsidP="00966433">
            <w:pPr>
              <w:rPr>
                <w:sz w:val="18"/>
                <w:szCs w:val="18"/>
              </w:rPr>
            </w:pPr>
          </w:p>
        </w:tc>
        <w:tc>
          <w:tcPr>
            <w:tcW w:w="1620" w:type="dxa"/>
            <w:tcMar>
              <w:left w:w="0" w:type="dxa"/>
              <w:right w:w="0" w:type="dxa"/>
            </w:tcMar>
            <w:vAlign w:val="center"/>
          </w:tcPr>
          <w:p w14:paraId="5913EBDC" w14:textId="00FC09BF" w:rsidR="00966433" w:rsidRPr="00BD15EB" w:rsidRDefault="00966433" w:rsidP="00966433">
            <w:pPr>
              <w:rPr>
                <w:sz w:val="18"/>
                <w:szCs w:val="18"/>
              </w:rPr>
            </w:pPr>
          </w:p>
        </w:tc>
      </w:tr>
      <w:tr w:rsidR="00567387" w:rsidRPr="00BD15EB" w14:paraId="5FE48DE6" w14:textId="77777777" w:rsidTr="007F6502">
        <w:tc>
          <w:tcPr>
            <w:tcW w:w="9360" w:type="dxa"/>
            <w:gridSpan w:val="7"/>
            <w:shd w:val="clear" w:color="auto" w:fill="D5DCE4" w:themeFill="text2" w:themeFillTint="33"/>
            <w:tcMar>
              <w:left w:w="0" w:type="dxa"/>
              <w:right w:w="0" w:type="dxa"/>
            </w:tcMar>
          </w:tcPr>
          <w:p w14:paraId="43E40D07" w14:textId="46A7265E" w:rsidR="00567387" w:rsidRPr="00BD15EB" w:rsidRDefault="00567387" w:rsidP="00361E84">
            <w:pPr>
              <w:jc w:val="center"/>
              <w:rPr>
                <w:sz w:val="18"/>
                <w:szCs w:val="18"/>
              </w:rPr>
            </w:pPr>
            <w:r>
              <w:rPr>
                <w:sz w:val="18"/>
                <w:szCs w:val="18"/>
              </w:rPr>
              <w:t xml:space="preserve">Selection 1: </w:t>
            </w:r>
            <w:r w:rsidR="00361E84">
              <w:rPr>
                <w:sz w:val="18"/>
                <w:szCs w:val="18"/>
              </w:rPr>
              <w:t>1</w:t>
            </w:r>
            <w:r>
              <w:rPr>
                <w:sz w:val="18"/>
                <w:szCs w:val="18"/>
              </w:rPr>
              <w:t xml:space="preserve"> credit hour of selected required coursework </w:t>
            </w:r>
            <w:r w:rsidRPr="00361E84">
              <w:rPr>
                <w:i/>
                <w:iCs/>
                <w:sz w:val="18"/>
                <w:szCs w:val="18"/>
              </w:rPr>
              <w:t>(see planning note</w:t>
            </w:r>
            <w:r w:rsidR="00361E84" w:rsidRPr="00361E84">
              <w:rPr>
                <w:i/>
                <w:iCs/>
                <w:sz w:val="18"/>
                <w:szCs w:val="18"/>
              </w:rPr>
              <w:t xml:space="preserve"> 4)</w:t>
            </w:r>
          </w:p>
        </w:tc>
        <w:tc>
          <w:tcPr>
            <w:tcW w:w="1620" w:type="dxa"/>
            <w:shd w:val="clear" w:color="auto" w:fill="D5DCE4" w:themeFill="text2" w:themeFillTint="33"/>
            <w:tcMar>
              <w:left w:w="0" w:type="dxa"/>
              <w:right w:w="0" w:type="dxa"/>
            </w:tcMar>
            <w:vAlign w:val="center"/>
          </w:tcPr>
          <w:p w14:paraId="1ED4AC59" w14:textId="77777777" w:rsidR="00567387" w:rsidRPr="00BD15EB" w:rsidRDefault="00567387" w:rsidP="00966433">
            <w:pPr>
              <w:rPr>
                <w:sz w:val="18"/>
                <w:szCs w:val="18"/>
              </w:rPr>
            </w:pPr>
          </w:p>
        </w:tc>
      </w:tr>
      <w:tr w:rsidR="00567387" w:rsidRPr="00BD15EB" w14:paraId="13B57478" w14:textId="77777777" w:rsidTr="009D0D5D">
        <w:tc>
          <w:tcPr>
            <w:tcW w:w="1350" w:type="dxa"/>
            <w:gridSpan w:val="2"/>
            <w:tcMar>
              <w:left w:w="0" w:type="dxa"/>
              <w:right w:w="0" w:type="dxa"/>
            </w:tcMar>
          </w:tcPr>
          <w:p w14:paraId="68F925BA" w14:textId="77777777" w:rsidR="00567387" w:rsidRPr="00E36B0A" w:rsidRDefault="00567387" w:rsidP="0083594E">
            <w:pPr>
              <w:widowControl w:val="0"/>
              <w:autoSpaceDE w:val="0"/>
              <w:autoSpaceDN w:val="0"/>
              <w:adjustRightInd w:val="0"/>
              <w:rPr>
                <w:sz w:val="18"/>
                <w:szCs w:val="18"/>
              </w:rPr>
            </w:pPr>
          </w:p>
        </w:tc>
        <w:tc>
          <w:tcPr>
            <w:tcW w:w="900" w:type="dxa"/>
            <w:tcMar>
              <w:left w:w="0" w:type="dxa"/>
              <w:right w:w="0" w:type="dxa"/>
            </w:tcMar>
          </w:tcPr>
          <w:p w14:paraId="39294070" w14:textId="77777777" w:rsidR="00567387" w:rsidRPr="00E36B0A" w:rsidRDefault="00567387" w:rsidP="00966433">
            <w:pPr>
              <w:widowControl w:val="0"/>
              <w:autoSpaceDE w:val="0"/>
              <w:autoSpaceDN w:val="0"/>
              <w:adjustRightInd w:val="0"/>
              <w:jc w:val="center"/>
              <w:rPr>
                <w:rFonts w:cs="Calibri"/>
                <w:sz w:val="18"/>
                <w:szCs w:val="18"/>
              </w:rPr>
            </w:pPr>
          </w:p>
        </w:tc>
        <w:tc>
          <w:tcPr>
            <w:tcW w:w="5760" w:type="dxa"/>
            <w:gridSpan w:val="2"/>
            <w:tcMar>
              <w:left w:w="0" w:type="dxa"/>
              <w:right w:w="0" w:type="dxa"/>
            </w:tcMar>
          </w:tcPr>
          <w:p w14:paraId="7E99E9CB" w14:textId="77777777" w:rsidR="00567387" w:rsidRPr="00E36B0A" w:rsidRDefault="00567387">
            <w:pPr>
              <w:widowControl w:val="0"/>
              <w:autoSpaceDE w:val="0"/>
              <w:autoSpaceDN w:val="0"/>
              <w:adjustRightInd w:val="0"/>
              <w:rPr>
                <w:sz w:val="18"/>
                <w:szCs w:val="18"/>
              </w:rPr>
            </w:pPr>
          </w:p>
        </w:tc>
        <w:tc>
          <w:tcPr>
            <w:tcW w:w="720" w:type="dxa"/>
            <w:tcMar>
              <w:left w:w="0" w:type="dxa"/>
              <w:right w:w="0" w:type="dxa"/>
            </w:tcMar>
            <w:vAlign w:val="center"/>
          </w:tcPr>
          <w:p w14:paraId="71AAFA2B" w14:textId="77777777" w:rsidR="00567387" w:rsidRPr="00BD15EB" w:rsidRDefault="00567387" w:rsidP="00966433">
            <w:pPr>
              <w:rPr>
                <w:sz w:val="18"/>
                <w:szCs w:val="18"/>
              </w:rPr>
            </w:pPr>
          </w:p>
        </w:tc>
        <w:tc>
          <w:tcPr>
            <w:tcW w:w="630" w:type="dxa"/>
            <w:tcMar>
              <w:left w:w="0" w:type="dxa"/>
              <w:right w:w="0" w:type="dxa"/>
            </w:tcMar>
          </w:tcPr>
          <w:p w14:paraId="474C3357" w14:textId="77777777" w:rsidR="00567387" w:rsidRPr="00BD15EB" w:rsidRDefault="00567387" w:rsidP="00966433">
            <w:pPr>
              <w:rPr>
                <w:sz w:val="18"/>
                <w:szCs w:val="18"/>
              </w:rPr>
            </w:pPr>
          </w:p>
        </w:tc>
        <w:tc>
          <w:tcPr>
            <w:tcW w:w="1620" w:type="dxa"/>
            <w:tcMar>
              <w:left w:w="0" w:type="dxa"/>
              <w:right w:w="0" w:type="dxa"/>
            </w:tcMar>
            <w:vAlign w:val="center"/>
          </w:tcPr>
          <w:p w14:paraId="515A63DA" w14:textId="77777777" w:rsidR="00567387" w:rsidRPr="00BD15EB" w:rsidRDefault="00567387" w:rsidP="00966433">
            <w:pPr>
              <w:rPr>
                <w:sz w:val="18"/>
                <w:szCs w:val="18"/>
              </w:rPr>
            </w:pPr>
          </w:p>
        </w:tc>
      </w:tr>
      <w:tr w:rsidR="00DA4B5C" w:rsidRPr="00BD15EB" w14:paraId="6B85D059" w14:textId="77777777" w:rsidTr="00EC457F">
        <w:tc>
          <w:tcPr>
            <w:tcW w:w="10980" w:type="dxa"/>
            <w:gridSpan w:val="8"/>
            <w:tcBorders>
              <w:bottom w:val="single" w:sz="4" w:space="0" w:color="auto"/>
            </w:tcBorders>
            <w:shd w:val="clear" w:color="auto" w:fill="8496B0" w:themeFill="text2" w:themeFillTint="99"/>
            <w:tcMar>
              <w:left w:w="0" w:type="dxa"/>
              <w:right w:w="0" w:type="dxa"/>
            </w:tcMar>
            <w:vAlign w:val="center"/>
          </w:tcPr>
          <w:p w14:paraId="3D99FD4F" w14:textId="77777777" w:rsidR="005D2F0C" w:rsidRDefault="00DA4B5C" w:rsidP="00DA4B5C">
            <w:pPr>
              <w:widowControl w:val="0"/>
              <w:tabs>
                <w:tab w:val="left" w:pos="2745"/>
              </w:tabs>
              <w:autoSpaceDE w:val="0"/>
              <w:autoSpaceDN w:val="0"/>
              <w:adjustRightInd w:val="0"/>
              <w:jc w:val="center"/>
              <w:rPr>
                <w:b/>
                <w:sz w:val="18"/>
                <w:szCs w:val="18"/>
                <w:vertAlign w:val="superscript"/>
              </w:rPr>
            </w:pPr>
            <w:r>
              <w:rPr>
                <w:b/>
                <w:sz w:val="18"/>
                <w:szCs w:val="18"/>
              </w:rPr>
              <w:t>Minor</w:t>
            </w:r>
          </w:p>
          <w:p w14:paraId="57978994" w14:textId="19E1E67C" w:rsidR="00DA4B5C" w:rsidRPr="00BD15EB" w:rsidRDefault="005D2F0C">
            <w:pPr>
              <w:widowControl w:val="0"/>
              <w:tabs>
                <w:tab w:val="left" w:pos="2745"/>
              </w:tabs>
              <w:autoSpaceDE w:val="0"/>
              <w:autoSpaceDN w:val="0"/>
              <w:adjustRightInd w:val="0"/>
              <w:jc w:val="center"/>
              <w:rPr>
                <w:sz w:val="18"/>
                <w:szCs w:val="18"/>
              </w:rPr>
            </w:pPr>
            <w:r w:rsidRPr="00FC3F0A">
              <w:rPr>
                <w:i/>
                <w:sz w:val="18"/>
                <w:szCs w:val="18"/>
              </w:rPr>
              <w:t>(</w:t>
            </w:r>
            <w:proofErr w:type="gramStart"/>
            <w:r w:rsidRPr="00FC3F0A">
              <w:rPr>
                <w:i/>
                <w:sz w:val="18"/>
                <w:szCs w:val="18"/>
              </w:rPr>
              <w:t>see</w:t>
            </w:r>
            <w:proofErr w:type="gramEnd"/>
            <w:r w:rsidRPr="00FC3F0A">
              <w:rPr>
                <w:i/>
                <w:sz w:val="18"/>
                <w:szCs w:val="18"/>
              </w:rPr>
              <w:t xml:space="preserve"> planning note </w:t>
            </w:r>
            <w:r w:rsidR="00C12CE4">
              <w:rPr>
                <w:i/>
                <w:sz w:val="18"/>
                <w:szCs w:val="18"/>
              </w:rPr>
              <w:t>5</w:t>
            </w:r>
            <w:r w:rsidRPr="00FC3F0A">
              <w:rPr>
                <w:i/>
                <w:sz w:val="18"/>
                <w:szCs w:val="18"/>
              </w:rPr>
              <w:t>)</w:t>
            </w:r>
          </w:p>
        </w:tc>
      </w:tr>
      <w:tr w:rsidR="00DA4B5C" w:rsidRPr="00BD15EB" w14:paraId="044BFCC5" w14:textId="77777777" w:rsidTr="003054E8">
        <w:tc>
          <w:tcPr>
            <w:tcW w:w="9360" w:type="dxa"/>
            <w:gridSpan w:val="7"/>
            <w:tcBorders>
              <w:right w:val="nil"/>
            </w:tcBorders>
            <w:shd w:val="clear" w:color="auto" w:fill="D5DCE4" w:themeFill="text2" w:themeFillTint="33"/>
            <w:tcMar>
              <w:left w:w="0" w:type="dxa"/>
              <w:right w:w="0" w:type="dxa"/>
            </w:tcMar>
            <w:vAlign w:val="center"/>
          </w:tcPr>
          <w:p w14:paraId="0796E185" w14:textId="77777777" w:rsidR="00DA4B5C" w:rsidRPr="00A51E86" w:rsidRDefault="00DA4B5C" w:rsidP="00DA4B5C">
            <w:pPr>
              <w:jc w:val="center"/>
              <w:rPr>
                <w:i/>
                <w:sz w:val="18"/>
                <w:szCs w:val="18"/>
              </w:rPr>
            </w:pPr>
            <w:r>
              <w:rPr>
                <w:i/>
                <w:sz w:val="18"/>
                <w:szCs w:val="18"/>
              </w:rPr>
              <w:t>9</w:t>
            </w:r>
            <w:r w:rsidRPr="00A51E86">
              <w:rPr>
                <w:i/>
                <w:sz w:val="18"/>
                <w:szCs w:val="18"/>
              </w:rPr>
              <w:t xml:space="preserve"> credit hours</w:t>
            </w:r>
          </w:p>
        </w:tc>
        <w:tc>
          <w:tcPr>
            <w:tcW w:w="1620" w:type="dxa"/>
            <w:tcBorders>
              <w:left w:val="nil"/>
            </w:tcBorders>
            <w:shd w:val="clear" w:color="auto" w:fill="D5DCE4" w:themeFill="text2" w:themeFillTint="33"/>
            <w:vAlign w:val="center"/>
          </w:tcPr>
          <w:p w14:paraId="4256501B" w14:textId="77777777" w:rsidR="00DA4B5C" w:rsidRPr="00BD15EB" w:rsidRDefault="00DA4B5C" w:rsidP="00DA4B5C">
            <w:pPr>
              <w:rPr>
                <w:sz w:val="18"/>
                <w:szCs w:val="18"/>
              </w:rPr>
            </w:pPr>
          </w:p>
        </w:tc>
      </w:tr>
      <w:tr w:rsidR="00E35A7C" w:rsidRPr="00BD15EB" w14:paraId="68CAB9B7" w14:textId="77777777" w:rsidTr="003054E8">
        <w:tc>
          <w:tcPr>
            <w:tcW w:w="1350" w:type="dxa"/>
            <w:gridSpan w:val="2"/>
            <w:tcMar>
              <w:left w:w="0" w:type="dxa"/>
              <w:right w:w="0" w:type="dxa"/>
            </w:tcMar>
          </w:tcPr>
          <w:p w14:paraId="722CC6B0" w14:textId="77777777" w:rsidR="00DA4B5C" w:rsidRPr="00DC0DC9" w:rsidRDefault="00DA4B5C" w:rsidP="00DA4B5C">
            <w:pPr>
              <w:widowControl w:val="0"/>
              <w:autoSpaceDE w:val="0"/>
              <w:autoSpaceDN w:val="0"/>
              <w:adjustRightInd w:val="0"/>
              <w:rPr>
                <w:sz w:val="18"/>
                <w:szCs w:val="18"/>
              </w:rPr>
            </w:pPr>
          </w:p>
        </w:tc>
        <w:tc>
          <w:tcPr>
            <w:tcW w:w="900" w:type="dxa"/>
            <w:tcMar>
              <w:left w:w="0" w:type="dxa"/>
              <w:right w:w="0" w:type="dxa"/>
            </w:tcMar>
          </w:tcPr>
          <w:p w14:paraId="3ACF45D3" w14:textId="77777777" w:rsidR="00DA4B5C" w:rsidRPr="00DC0DC9" w:rsidRDefault="00DA4B5C" w:rsidP="00DA4B5C">
            <w:pPr>
              <w:widowControl w:val="0"/>
              <w:tabs>
                <w:tab w:val="left" w:pos="235"/>
                <w:tab w:val="center" w:pos="336"/>
              </w:tabs>
              <w:autoSpaceDE w:val="0"/>
              <w:autoSpaceDN w:val="0"/>
              <w:adjustRightInd w:val="0"/>
              <w:jc w:val="center"/>
              <w:rPr>
                <w:rFonts w:cs="Calibri"/>
                <w:sz w:val="18"/>
                <w:szCs w:val="18"/>
              </w:rPr>
            </w:pPr>
          </w:p>
        </w:tc>
        <w:tc>
          <w:tcPr>
            <w:tcW w:w="5760" w:type="dxa"/>
            <w:gridSpan w:val="2"/>
            <w:tcMar>
              <w:left w:w="0" w:type="dxa"/>
              <w:right w:w="0" w:type="dxa"/>
            </w:tcMar>
          </w:tcPr>
          <w:p w14:paraId="3CB67B1B" w14:textId="77777777" w:rsidR="00DA4B5C" w:rsidRPr="00DC0DC9" w:rsidRDefault="00DA4B5C" w:rsidP="00DA4B5C">
            <w:pPr>
              <w:widowControl w:val="0"/>
              <w:autoSpaceDE w:val="0"/>
              <w:autoSpaceDN w:val="0"/>
              <w:adjustRightInd w:val="0"/>
              <w:rPr>
                <w:sz w:val="18"/>
                <w:szCs w:val="18"/>
              </w:rPr>
            </w:pPr>
          </w:p>
        </w:tc>
        <w:tc>
          <w:tcPr>
            <w:tcW w:w="720" w:type="dxa"/>
            <w:tcMar>
              <w:left w:w="0" w:type="dxa"/>
              <w:right w:w="0" w:type="dxa"/>
            </w:tcMar>
            <w:vAlign w:val="center"/>
          </w:tcPr>
          <w:p w14:paraId="3F9D9147" w14:textId="77777777" w:rsidR="00DA4B5C" w:rsidRPr="00BD15EB" w:rsidRDefault="00DA4B5C" w:rsidP="00DA4B5C">
            <w:pPr>
              <w:rPr>
                <w:sz w:val="18"/>
                <w:szCs w:val="18"/>
              </w:rPr>
            </w:pPr>
          </w:p>
        </w:tc>
        <w:tc>
          <w:tcPr>
            <w:tcW w:w="630" w:type="dxa"/>
            <w:tcMar>
              <w:left w:w="0" w:type="dxa"/>
              <w:right w:w="0" w:type="dxa"/>
            </w:tcMar>
          </w:tcPr>
          <w:p w14:paraId="1ADB1BCC" w14:textId="77777777" w:rsidR="00DA4B5C" w:rsidRPr="00BD15EB" w:rsidRDefault="00DA4B5C" w:rsidP="00DA4B5C">
            <w:pPr>
              <w:rPr>
                <w:sz w:val="18"/>
                <w:szCs w:val="18"/>
              </w:rPr>
            </w:pPr>
          </w:p>
        </w:tc>
        <w:tc>
          <w:tcPr>
            <w:tcW w:w="1620" w:type="dxa"/>
            <w:shd w:val="clear" w:color="auto" w:fill="D9D9D9" w:themeFill="background1" w:themeFillShade="D9"/>
            <w:tcMar>
              <w:left w:w="0" w:type="dxa"/>
              <w:right w:w="0" w:type="dxa"/>
            </w:tcMar>
            <w:vAlign w:val="center"/>
          </w:tcPr>
          <w:p w14:paraId="62C63421" w14:textId="77777777" w:rsidR="00DA4B5C" w:rsidRPr="00BD15EB" w:rsidRDefault="00DA4B5C" w:rsidP="00DA4B5C">
            <w:pPr>
              <w:rPr>
                <w:sz w:val="18"/>
                <w:szCs w:val="18"/>
              </w:rPr>
            </w:pPr>
          </w:p>
        </w:tc>
      </w:tr>
      <w:tr w:rsidR="00E35A7C" w:rsidRPr="00BD15EB" w14:paraId="10E82FA6" w14:textId="77777777" w:rsidTr="003054E8">
        <w:tc>
          <w:tcPr>
            <w:tcW w:w="1350" w:type="dxa"/>
            <w:gridSpan w:val="2"/>
            <w:tcMar>
              <w:left w:w="0" w:type="dxa"/>
              <w:right w:w="0" w:type="dxa"/>
            </w:tcMar>
          </w:tcPr>
          <w:p w14:paraId="4443989E" w14:textId="77777777" w:rsidR="00DA4B5C" w:rsidRPr="00DC0DC9" w:rsidRDefault="00DA4B5C" w:rsidP="00DA4B5C">
            <w:pPr>
              <w:widowControl w:val="0"/>
              <w:autoSpaceDE w:val="0"/>
              <w:autoSpaceDN w:val="0"/>
              <w:adjustRightInd w:val="0"/>
              <w:rPr>
                <w:rFonts w:cs="Calibri"/>
                <w:sz w:val="18"/>
                <w:szCs w:val="18"/>
              </w:rPr>
            </w:pPr>
          </w:p>
        </w:tc>
        <w:tc>
          <w:tcPr>
            <w:tcW w:w="900" w:type="dxa"/>
            <w:tcMar>
              <w:left w:w="0" w:type="dxa"/>
              <w:right w:w="0" w:type="dxa"/>
            </w:tcMar>
          </w:tcPr>
          <w:p w14:paraId="7042B7E4" w14:textId="77777777" w:rsidR="00DA4B5C" w:rsidRPr="00DC0DC9" w:rsidRDefault="00DA4B5C" w:rsidP="00DA4B5C">
            <w:pPr>
              <w:widowControl w:val="0"/>
              <w:autoSpaceDE w:val="0"/>
              <w:autoSpaceDN w:val="0"/>
              <w:adjustRightInd w:val="0"/>
              <w:jc w:val="center"/>
              <w:rPr>
                <w:rFonts w:cs="Calibri"/>
                <w:sz w:val="18"/>
                <w:szCs w:val="18"/>
              </w:rPr>
            </w:pPr>
          </w:p>
        </w:tc>
        <w:tc>
          <w:tcPr>
            <w:tcW w:w="5760" w:type="dxa"/>
            <w:gridSpan w:val="2"/>
            <w:tcMar>
              <w:left w:w="0" w:type="dxa"/>
              <w:right w:w="0" w:type="dxa"/>
            </w:tcMar>
          </w:tcPr>
          <w:p w14:paraId="4A95A581" w14:textId="77777777" w:rsidR="00DA4B5C" w:rsidRPr="00DC0DC9" w:rsidRDefault="00DA4B5C" w:rsidP="00DA4B5C">
            <w:pPr>
              <w:widowControl w:val="0"/>
              <w:autoSpaceDE w:val="0"/>
              <w:autoSpaceDN w:val="0"/>
              <w:adjustRightInd w:val="0"/>
              <w:rPr>
                <w:rFonts w:cs="Calibri"/>
                <w:sz w:val="18"/>
                <w:szCs w:val="18"/>
              </w:rPr>
            </w:pPr>
          </w:p>
        </w:tc>
        <w:tc>
          <w:tcPr>
            <w:tcW w:w="720" w:type="dxa"/>
            <w:tcMar>
              <w:left w:w="0" w:type="dxa"/>
              <w:right w:w="0" w:type="dxa"/>
            </w:tcMar>
            <w:vAlign w:val="center"/>
          </w:tcPr>
          <w:p w14:paraId="69FB337B" w14:textId="77777777" w:rsidR="00DA4B5C" w:rsidRPr="00BD15EB" w:rsidRDefault="00DA4B5C" w:rsidP="00DA4B5C">
            <w:pPr>
              <w:rPr>
                <w:sz w:val="18"/>
                <w:szCs w:val="18"/>
              </w:rPr>
            </w:pPr>
          </w:p>
        </w:tc>
        <w:tc>
          <w:tcPr>
            <w:tcW w:w="630" w:type="dxa"/>
            <w:tcMar>
              <w:left w:w="0" w:type="dxa"/>
              <w:right w:w="0" w:type="dxa"/>
            </w:tcMar>
          </w:tcPr>
          <w:p w14:paraId="64F2EBEB" w14:textId="77777777" w:rsidR="00DA4B5C" w:rsidRPr="00BD15EB" w:rsidRDefault="00DA4B5C" w:rsidP="00DA4B5C">
            <w:pPr>
              <w:rPr>
                <w:sz w:val="18"/>
                <w:szCs w:val="18"/>
              </w:rPr>
            </w:pPr>
          </w:p>
        </w:tc>
        <w:tc>
          <w:tcPr>
            <w:tcW w:w="1620" w:type="dxa"/>
            <w:shd w:val="clear" w:color="auto" w:fill="D9D9D9" w:themeFill="background1" w:themeFillShade="D9"/>
            <w:tcMar>
              <w:left w:w="0" w:type="dxa"/>
              <w:right w:w="0" w:type="dxa"/>
            </w:tcMar>
            <w:vAlign w:val="center"/>
          </w:tcPr>
          <w:p w14:paraId="56518856" w14:textId="77777777" w:rsidR="00DA4B5C" w:rsidRPr="00BD15EB" w:rsidRDefault="00DA4B5C" w:rsidP="00DA4B5C">
            <w:pPr>
              <w:rPr>
                <w:sz w:val="18"/>
                <w:szCs w:val="18"/>
              </w:rPr>
            </w:pPr>
          </w:p>
        </w:tc>
      </w:tr>
      <w:tr w:rsidR="00E35A7C" w:rsidRPr="00BD15EB" w14:paraId="1F8EF14A" w14:textId="77777777" w:rsidTr="003054E8">
        <w:tc>
          <w:tcPr>
            <w:tcW w:w="1350" w:type="dxa"/>
            <w:gridSpan w:val="2"/>
            <w:tcMar>
              <w:left w:w="0" w:type="dxa"/>
              <w:right w:w="0" w:type="dxa"/>
            </w:tcMar>
          </w:tcPr>
          <w:p w14:paraId="3678B611" w14:textId="77777777" w:rsidR="00DA4B5C" w:rsidRPr="00DC0DC9" w:rsidRDefault="00DA4B5C" w:rsidP="00DA4B5C">
            <w:pPr>
              <w:widowControl w:val="0"/>
              <w:autoSpaceDE w:val="0"/>
              <w:autoSpaceDN w:val="0"/>
              <w:adjustRightInd w:val="0"/>
              <w:rPr>
                <w:sz w:val="18"/>
                <w:szCs w:val="18"/>
              </w:rPr>
            </w:pPr>
          </w:p>
        </w:tc>
        <w:tc>
          <w:tcPr>
            <w:tcW w:w="900" w:type="dxa"/>
            <w:tcMar>
              <w:left w:w="0" w:type="dxa"/>
              <w:right w:w="0" w:type="dxa"/>
            </w:tcMar>
          </w:tcPr>
          <w:p w14:paraId="4FED7DF2" w14:textId="77777777" w:rsidR="00DA4B5C" w:rsidRPr="00DC0DC9" w:rsidRDefault="00DA4B5C" w:rsidP="00DA4B5C">
            <w:pPr>
              <w:widowControl w:val="0"/>
              <w:autoSpaceDE w:val="0"/>
              <w:autoSpaceDN w:val="0"/>
              <w:adjustRightInd w:val="0"/>
              <w:jc w:val="center"/>
              <w:rPr>
                <w:rFonts w:cs="Calibri"/>
                <w:sz w:val="18"/>
                <w:szCs w:val="18"/>
              </w:rPr>
            </w:pPr>
          </w:p>
        </w:tc>
        <w:tc>
          <w:tcPr>
            <w:tcW w:w="5760" w:type="dxa"/>
            <w:gridSpan w:val="2"/>
            <w:tcMar>
              <w:left w:w="0" w:type="dxa"/>
              <w:right w:w="0" w:type="dxa"/>
            </w:tcMar>
          </w:tcPr>
          <w:p w14:paraId="65058999" w14:textId="77777777" w:rsidR="00DA4B5C" w:rsidRPr="00DC0DC9" w:rsidRDefault="00DA4B5C" w:rsidP="00DA4B5C">
            <w:pPr>
              <w:widowControl w:val="0"/>
              <w:autoSpaceDE w:val="0"/>
              <w:autoSpaceDN w:val="0"/>
              <w:adjustRightInd w:val="0"/>
              <w:rPr>
                <w:sz w:val="18"/>
                <w:szCs w:val="18"/>
              </w:rPr>
            </w:pPr>
          </w:p>
        </w:tc>
        <w:tc>
          <w:tcPr>
            <w:tcW w:w="720" w:type="dxa"/>
            <w:tcMar>
              <w:left w:w="0" w:type="dxa"/>
              <w:right w:w="0" w:type="dxa"/>
            </w:tcMar>
            <w:vAlign w:val="center"/>
          </w:tcPr>
          <w:p w14:paraId="207CA6DF" w14:textId="77777777" w:rsidR="00DA4B5C" w:rsidRPr="00BD15EB" w:rsidRDefault="00DA4B5C" w:rsidP="00DA4B5C">
            <w:pPr>
              <w:rPr>
                <w:sz w:val="18"/>
                <w:szCs w:val="18"/>
              </w:rPr>
            </w:pPr>
          </w:p>
        </w:tc>
        <w:tc>
          <w:tcPr>
            <w:tcW w:w="630" w:type="dxa"/>
            <w:tcMar>
              <w:left w:w="0" w:type="dxa"/>
              <w:right w:w="0" w:type="dxa"/>
            </w:tcMar>
          </w:tcPr>
          <w:p w14:paraId="691A8F41" w14:textId="77777777" w:rsidR="00DA4B5C" w:rsidRPr="00BD15EB" w:rsidRDefault="00DA4B5C" w:rsidP="00DA4B5C">
            <w:pPr>
              <w:rPr>
                <w:sz w:val="18"/>
                <w:szCs w:val="18"/>
              </w:rPr>
            </w:pPr>
          </w:p>
        </w:tc>
        <w:tc>
          <w:tcPr>
            <w:tcW w:w="1620" w:type="dxa"/>
            <w:shd w:val="clear" w:color="auto" w:fill="D9D9D9" w:themeFill="background1" w:themeFillShade="D9"/>
            <w:tcMar>
              <w:left w:w="0" w:type="dxa"/>
              <w:right w:w="0" w:type="dxa"/>
            </w:tcMar>
            <w:vAlign w:val="center"/>
          </w:tcPr>
          <w:p w14:paraId="3AF68D13" w14:textId="77777777" w:rsidR="00DA4B5C" w:rsidRPr="00BD15EB" w:rsidRDefault="00DA4B5C" w:rsidP="00DA4B5C">
            <w:pPr>
              <w:rPr>
                <w:sz w:val="18"/>
                <w:szCs w:val="18"/>
              </w:rPr>
            </w:pPr>
          </w:p>
        </w:tc>
      </w:tr>
      <w:tr w:rsidR="00DA4B5C" w:rsidRPr="00BD15EB" w14:paraId="45CD7551" w14:textId="77777777" w:rsidTr="00BB4B34">
        <w:tc>
          <w:tcPr>
            <w:tcW w:w="10980" w:type="dxa"/>
            <w:gridSpan w:val="8"/>
            <w:tcBorders>
              <w:bottom w:val="single" w:sz="4" w:space="0" w:color="auto"/>
            </w:tcBorders>
            <w:shd w:val="clear" w:color="auto" w:fill="8496B0" w:themeFill="text2" w:themeFillTint="99"/>
            <w:tcMar>
              <w:left w:w="0" w:type="dxa"/>
              <w:right w:w="0" w:type="dxa"/>
            </w:tcMar>
            <w:vAlign w:val="center"/>
          </w:tcPr>
          <w:p w14:paraId="49CB6020" w14:textId="77777777" w:rsidR="00DA4B5C" w:rsidRDefault="00DA4B5C" w:rsidP="00DA4B5C">
            <w:pPr>
              <w:jc w:val="center"/>
              <w:rPr>
                <w:b/>
                <w:sz w:val="18"/>
                <w:szCs w:val="18"/>
              </w:rPr>
            </w:pPr>
            <w:r w:rsidRPr="00BD15EB">
              <w:rPr>
                <w:b/>
                <w:sz w:val="18"/>
                <w:szCs w:val="18"/>
              </w:rPr>
              <w:t>Practicum</w:t>
            </w:r>
          </w:p>
          <w:p w14:paraId="1A3386F7" w14:textId="0A53F446" w:rsidR="005D1B8C" w:rsidRPr="00A51E86" w:rsidRDefault="005D1B8C">
            <w:pPr>
              <w:jc w:val="center"/>
              <w:rPr>
                <w:b/>
                <w:sz w:val="18"/>
                <w:szCs w:val="18"/>
              </w:rPr>
            </w:pPr>
            <w:r w:rsidRPr="00FC3F0A">
              <w:rPr>
                <w:i/>
                <w:sz w:val="18"/>
                <w:szCs w:val="18"/>
              </w:rPr>
              <w:t>(</w:t>
            </w:r>
            <w:proofErr w:type="gramStart"/>
            <w:r w:rsidRPr="00FC3F0A">
              <w:rPr>
                <w:i/>
                <w:sz w:val="18"/>
                <w:szCs w:val="18"/>
              </w:rPr>
              <w:t>see</w:t>
            </w:r>
            <w:proofErr w:type="gramEnd"/>
            <w:r w:rsidRPr="00FC3F0A">
              <w:rPr>
                <w:i/>
                <w:sz w:val="18"/>
                <w:szCs w:val="18"/>
              </w:rPr>
              <w:t xml:space="preserve"> planning note </w:t>
            </w:r>
            <w:r w:rsidR="00C2450E">
              <w:rPr>
                <w:i/>
                <w:sz w:val="18"/>
                <w:szCs w:val="18"/>
              </w:rPr>
              <w:t>6</w:t>
            </w:r>
            <w:r w:rsidRPr="00FC3F0A">
              <w:rPr>
                <w:i/>
                <w:sz w:val="18"/>
                <w:szCs w:val="18"/>
              </w:rPr>
              <w:t>)</w:t>
            </w:r>
          </w:p>
        </w:tc>
      </w:tr>
      <w:tr w:rsidR="00E35A7C" w:rsidRPr="00BD15EB" w14:paraId="0AF12261" w14:textId="77777777" w:rsidTr="00E73342">
        <w:tc>
          <w:tcPr>
            <w:tcW w:w="8010" w:type="dxa"/>
            <w:gridSpan w:val="5"/>
            <w:tcBorders>
              <w:right w:val="single" w:sz="4" w:space="0" w:color="auto"/>
            </w:tcBorders>
            <w:shd w:val="clear" w:color="auto" w:fill="D5DCE4" w:themeFill="text2" w:themeFillTint="33"/>
            <w:tcMar>
              <w:left w:w="0" w:type="dxa"/>
              <w:right w:w="0" w:type="dxa"/>
            </w:tcMar>
            <w:vAlign w:val="center"/>
          </w:tcPr>
          <w:p w14:paraId="761A781E" w14:textId="77777777" w:rsidR="00E35A7C" w:rsidRPr="00A51E86" w:rsidRDefault="00E35A7C" w:rsidP="00DA4B5C">
            <w:pPr>
              <w:jc w:val="center"/>
              <w:rPr>
                <w:i/>
                <w:sz w:val="18"/>
                <w:szCs w:val="18"/>
              </w:rPr>
            </w:pPr>
            <w:r w:rsidRPr="00A51E86">
              <w:rPr>
                <w:i/>
                <w:sz w:val="18"/>
                <w:szCs w:val="18"/>
              </w:rPr>
              <w:t>3 credit hours</w:t>
            </w:r>
          </w:p>
        </w:tc>
        <w:tc>
          <w:tcPr>
            <w:tcW w:w="2970" w:type="dxa"/>
            <w:gridSpan w:val="3"/>
            <w:shd w:val="clear" w:color="auto" w:fill="D5DCE4" w:themeFill="text2" w:themeFillTint="33"/>
            <w:vAlign w:val="center"/>
          </w:tcPr>
          <w:p w14:paraId="5607F93B" w14:textId="35445997" w:rsidR="00E35A7C" w:rsidRPr="00BD15EB" w:rsidRDefault="00E35A7C" w:rsidP="00DA4B5C">
            <w:pPr>
              <w:jc w:val="center"/>
              <w:rPr>
                <w:sz w:val="18"/>
                <w:szCs w:val="18"/>
              </w:rPr>
            </w:pPr>
            <w:r w:rsidRPr="00BB4B34">
              <w:rPr>
                <w:i/>
                <w:sz w:val="18"/>
                <w:szCs w:val="18"/>
              </w:rPr>
              <w:t>Competencies</w:t>
            </w:r>
          </w:p>
        </w:tc>
      </w:tr>
      <w:tr w:rsidR="0045288A" w:rsidRPr="00BD15EB" w14:paraId="4458CB26" w14:textId="77777777" w:rsidTr="0049747E">
        <w:tc>
          <w:tcPr>
            <w:tcW w:w="1350" w:type="dxa"/>
            <w:gridSpan w:val="2"/>
            <w:tcMar>
              <w:left w:w="0" w:type="dxa"/>
              <w:right w:w="0" w:type="dxa"/>
            </w:tcMar>
            <w:vAlign w:val="center"/>
          </w:tcPr>
          <w:p w14:paraId="5FC0A3D3" w14:textId="77777777" w:rsidR="0045288A" w:rsidRPr="00BD15EB" w:rsidRDefault="0045288A" w:rsidP="00DA4B5C">
            <w:pPr>
              <w:rPr>
                <w:sz w:val="18"/>
                <w:szCs w:val="18"/>
              </w:rPr>
            </w:pPr>
            <w:r>
              <w:rPr>
                <w:sz w:val="18"/>
                <w:szCs w:val="18"/>
              </w:rPr>
              <w:t>PH 9997</w:t>
            </w:r>
          </w:p>
        </w:tc>
        <w:tc>
          <w:tcPr>
            <w:tcW w:w="900" w:type="dxa"/>
            <w:tcMar>
              <w:left w:w="0" w:type="dxa"/>
              <w:right w:w="0" w:type="dxa"/>
            </w:tcMar>
            <w:vAlign w:val="center"/>
          </w:tcPr>
          <w:p w14:paraId="7C59C584" w14:textId="77777777" w:rsidR="0045288A" w:rsidRPr="00BD15EB" w:rsidRDefault="0045288A" w:rsidP="00DA4B5C">
            <w:pPr>
              <w:jc w:val="center"/>
              <w:rPr>
                <w:sz w:val="18"/>
                <w:szCs w:val="18"/>
              </w:rPr>
            </w:pPr>
            <w:r>
              <w:rPr>
                <w:sz w:val="18"/>
                <w:szCs w:val="18"/>
              </w:rPr>
              <w:t>3</w:t>
            </w:r>
          </w:p>
        </w:tc>
        <w:tc>
          <w:tcPr>
            <w:tcW w:w="5760" w:type="dxa"/>
            <w:gridSpan w:val="2"/>
            <w:tcMar>
              <w:left w:w="0" w:type="dxa"/>
              <w:right w:w="0" w:type="dxa"/>
            </w:tcMar>
            <w:vAlign w:val="center"/>
          </w:tcPr>
          <w:p w14:paraId="1AFB606D" w14:textId="77777777" w:rsidR="0045288A" w:rsidRPr="00BD15EB" w:rsidRDefault="0045288A" w:rsidP="00DA4B5C">
            <w:pPr>
              <w:rPr>
                <w:sz w:val="18"/>
                <w:szCs w:val="18"/>
              </w:rPr>
            </w:pPr>
            <w:r>
              <w:rPr>
                <w:sz w:val="18"/>
                <w:szCs w:val="18"/>
              </w:rPr>
              <w:t>Practicum</w:t>
            </w:r>
          </w:p>
        </w:tc>
        <w:tc>
          <w:tcPr>
            <w:tcW w:w="2970" w:type="dxa"/>
            <w:gridSpan w:val="3"/>
            <w:tcMar>
              <w:left w:w="0" w:type="dxa"/>
              <w:right w:w="0" w:type="dxa"/>
            </w:tcMar>
            <w:vAlign w:val="center"/>
          </w:tcPr>
          <w:p w14:paraId="569F9D0C" w14:textId="77777777" w:rsidR="0045288A" w:rsidRPr="00BD15EB" w:rsidRDefault="0045288A" w:rsidP="00DA4B5C">
            <w:pPr>
              <w:rPr>
                <w:sz w:val="18"/>
                <w:szCs w:val="18"/>
              </w:rPr>
            </w:pPr>
          </w:p>
        </w:tc>
      </w:tr>
      <w:tr w:rsidR="00DA4B5C" w:rsidRPr="00BD15EB" w14:paraId="0E025B3B" w14:textId="77777777" w:rsidTr="00BB4B34">
        <w:tc>
          <w:tcPr>
            <w:tcW w:w="10980" w:type="dxa"/>
            <w:gridSpan w:val="8"/>
            <w:shd w:val="clear" w:color="auto" w:fill="8496B0" w:themeFill="text2" w:themeFillTint="99"/>
            <w:tcMar>
              <w:left w:w="0" w:type="dxa"/>
              <w:right w:w="0" w:type="dxa"/>
            </w:tcMar>
            <w:vAlign w:val="center"/>
          </w:tcPr>
          <w:p w14:paraId="1D7638F7" w14:textId="77777777" w:rsidR="00DA4B5C" w:rsidRDefault="00DA4B5C" w:rsidP="00DA4B5C">
            <w:pPr>
              <w:jc w:val="center"/>
              <w:rPr>
                <w:b/>
                <w:sz w:val="18"/>
                <w:szCs w:val="18"/>
              </w:rPr>
            </w:pPr>
            <w:r>
              <w:rPr>
                <w:b/>
                <w:sz w:val="18"/>
                <w:szCs w:val="18"/>
              </w:rPr>
              <w:t>Integrative Learning Experience</w:t>
            </w:r>
          </w:p>
          <w:p w14:paraId="5B740C22" w14:textId="1A2DB8EB" w:rsidR="005440E6" w:rsidRPr="00BD15EB" w:rsidRDefault="005440E6">
            <w:pPr>
              <w:jc w:val="center"/>
              <w:rPr>
                <w:sz w:val="18"/>
                <w:szCs w:val="18"/>
              </w:rPr>
            </w:pPr>
            <w:r w:rsidRPr="00FC3F0A">
              <w:rPr>
                <w:i/>
                <w:sz w:val="18"/>
                <w:szCs w:val="18"/>
              </w:rPr>
              <w:t>(</w:t>
            </w:r>
            <w:proofErr w:type="gramStart"/>
            <w:r w:rsidRPr="00FC3F0A">
              <w:rPr>
                <w:i/>
                <w:sz w:val="18"/>
                <w:szCs w:val="18"/>
              </w:rPr>
              <w:t>see</w:t>
            </w:r>
            <w:proofErr w:type="gramEnd"/>
            <w:r w:rsidRPr="00FC3F0A">
              <w:rPr>
                <w:i/>
                <w:sz w:val="18"/>
                <w:szCs w:val="18"/>
              </w:rPr>
              <w:t xml:space="preserve"> planning note </w:t>
            </w:r>
            <w:r w:rsidR="00C2450E">
              <w:rPr>
                <w:i/>
                <w:sz w:val="18"/>
                <w:szCs w:val="18"/>
              </w:rPr>
              <w:t>7</w:t>
            </w:r>
            <w:r w:rsidRPr="00FC3F0A">
              <w:rPr>
                <w:i/>
                <w:sz w:val="18"/>
                <w:szCs w:val="18"/>
              </w:rPr>
              <w:t>)</w:t>
            </w:r>
          </w:p>
        </w:tc>
      </w:tr>
      <w:tr w:rsidR="00E35A7C" w:rsidRPr="00BD15EB" w14:paraId="759E3DE7" w14:textId="77777777" w:rsidTr="00233FFE">
        <w:tc>
          <w:tcPr>
            <w:tcW w:w="8010" w:type="dxa"/>
            <w:gridSpan w:val="5"/>
            <w:shd w:val="clear" w:color="auto" w:fill="D5DCE4" w:themeFill="text2" w:themeFillTint="33"/>
            <w:tcMar>
              <w:left w:w="0" w:type="dxa"/>
              <w:right w:w="0" w:type="dxa"/>
            </w:tcMar>
            <w:vAlign w:val="center"/>
          </w:tcPr>
          <w:p w14:paraId="0B72A8F9" w14:textId="671BD8A6" w:rsidR="00E35A7C" w:rsidRPr="00A51E86" w:rsidRDefault="00E35A7C" w:rsidP="00DA4B5C">
            <w:pPr>
              <w:jc w:val="center"/>
              <w:rPr>
                <w:i/>
                <w:sz w:val="18"/>
                <w:szCs w:val="18"/>
              </w:rPr>
            </w:pPr>
            <w:r>
              <w:rPr>
                <w:i/>
                <w:sz w:val="18"/>
                <w:szCs w:val="18"/>
              </w:rPr>
              <w:t>3</w:t>
            </w:r>
            <w:r w:rsidRPr="00A51E86">
              <w:rPr>
                <w:i/>
                <w:sz w:val="18"/>
                <w:szCs w:val="18"/>
              </w:rPr>
              <w:t xml:space="preserve"> credit hours</w:t>
            </w:r>
          </w:p>
        </w:tc>
        <w:tc>
          <w:tcPr>
            <w:tcW w:w="2970" w:type="dxa"/>
            <w:gridSpan w:val="3"/>
            <w:shd w:val="clear" w:color="auto" w:fill="D5DCE4" w:themeFill="text2" w:themeFillTint="33"/>
            <w:vAlign w:val="center"/>
          </w:tcPr>
          <w:p w14:paraId="65908DD6" w14:textId="0E8BBCD9" w:rsidR="00E35A7C" w:rsidRPr="00BD15EB" w:rsidRDefault="00E35A7C" w:rsidP="00B542FA">
            <w:pPr>
              <w:jc w:val="center"/>
              <w:rPr>
                <w:sz w:val="18"/>
                <w:szCs w:val="18"/>
              </w:rPr>
            </w:pPr>
            <w:r w:rsidRPr="00BB4B34">
              <w:rPr>
                <w:i/>
                <w:sz w:val="18"/>
                <w:szCs w:val="18"/>
              </w:rPr>
              <w:t>Competencies</w:t>
            </w:r>
          </w:p>
        </w:tc>
      </w:tr>
      <w:tr w:rsidR="00E35A7C" w:rsidRPr="00BD15EB" w14:paraId="0F6578A4" w14:textId="77777777" w:rsidTr="003054E8">
        <w:tc>
          <w:tcPr>
            <w:tcW w:w="1350" w:type="dxa"/>
            <w:gridSpan w:val="2"/>
            <w:tcMar>
              <w:left w:w="0" w:type="dxa"/>
              <w:right w:w="0" w:type="dxa"/>
            </w:tcMar>
            <w:vAlign w:val="center"/>
          </w:tcPr>
          <w:p w14:paraId="52B9CE16" w14:textId="77777777" w:rsidR="00DA4B5C" w:rsidRPr="00BD15EB" w:rsidRDefault="00DA4B5C" w:rsidP="00DA4B5C">
            <w:pPr>
              <w:rPr>
                <w:sz w:val="18"/>
                <w:szCs w:val="18"/>
              </w:rPr>
            </w:pPr>
            <w:r>
              <w:rPr>
                <w:sz w:val="18"/>
                <w:szCs w:val="18"/>
              </w:rPr>
              <w:t>PH 9999</w:t>
            </w:r>
          </w:p>
        </w:tc>
        <w:tc>
          <w:tcPr>
            <w:tcW w:w="900" w:type="dxa"/>
            <w:tcMar>
              <w:left w:w="0" w:type="dxa"/>
              <w:right w:w="0" w:type="dxa"/>
            </w:tcMar>
            <w:vAlign w:val="center"/>
          </w:tcPr>
          <w:p w14:paraId="3D2415E8" w14:textId="77777777" w:rsidR="00DA4B5C" w:rsidRPr="00BD15EB" w:rsidRDefault="00DA4B5C" w:rsidP="00DA4B5C">
            <w:pPr>
              <w:jc w:val="center"/>
              <w:rPr>
                <w:sz w:val="18"/>
                <w:szCs w:val="18"/>
              </w:rPr>
            </w:pPr>
            <w:r>
              <w:rPr>
                <w:sz w:val="18"/>
                <w:szCs w:val="18"/>
              </w:rPr>
              <w:t>3</w:t>
            </w:r>
          </w:p>
        </w:tc>
        <w:tc>
          <w:tcPr>
            <w:tcW w:w="5760" w:type="dxa"/>
            <w:gridSpan w:val="2"/>
            <w:tcMar>
              <w:left w:w="0" w:type="dxa"/>
              <w:right w:w="0" w:type="dxa"/>
            </w:tcMar>
            <w:vAlign w:val="center"/>
          </w:tcPr>
          <w:p w14:paraId="2C693F0C" w14:textId="076E0E43" w:rsidR="00DA4B5C" w:rsidRPr="00BD15EB" w:rsidRDefault="00DA4B5C" w:rsidP="00DA4B5C">
            <w:pPr>
              <w:rPr>
                <w:sz w:val="18"/>
                <w:szCs w:val="18"/>
              </w:rPr>
            </w:pPr>
            <w:r>
              <w:rPr>
                <w:sz w:val="18"/>
                <w:szCs w:val="18"/>
              </w:rPr>
              <w:t xml:space="preserve">Dissertation </w:t>
            </w:r>
          </w:p>
        </w:tc>
        <w:tc>
          <w:tcPr>
            <w:tcW w:w="720" w:type="dxa"/>
            <w:tcMar>
              <w:left w:w="0" w:type="dxa"/>
              <w:right w:w="0" w:type="dxa"/>
            </w:tcMar>
            <w:vAlign w:val="center"/>
          </w:tcPr>
          <w:p w14:paraId="5CA47A10" w14:textId="77777777" w:rsidR="00DA4B5C" w:rsidRPr="00BD15EB" w:rsidRDefault="00DA4B5C" w:rsidP="00DA4B5C">
            <w:pPr>
              <w:rPr>
                <w:sz w:val="18"/>
                <w:szCs w:val="18"/>
              </w:rPr>
            </w:pPr>
          </w:p>
        </w:tc>
        <w:tc>
          <w:tcPr>
            <w:tcW w:w="630" w:type="dxa"/>
            <w:tcMar>
              <w:left w:w="0" w:type="dxa"/>
              <w:right w:w="0" w:type="dxa"/>
            </w:tcMar>
          </w:tcPr>
          <w:p w14:paraId="2CEB9553" w14:textId="77777777" w:rsidR="00DA4B5C" w:rsidRPr="00BD15EB" w:rsidRDefault="00DA4B5C" w:rsidP="00DA4B5C">
            <w:pPr>
              <w:rPr>
                <w:sz w:val="18"/>
                <w:szCs w:val="18"/>
              </w:rPr>
            </w:pPr>
          </w:p>
        </w:tc>
        <w:tc>
          <w:tcPr>
            <w:tcW w:w="1620" w:type="dxa"/>
            <w:tcMar>
              <w:left w:w="0" w:type="dxa"/>
              <w:right w:w="0" w:type="dxa"/>
            </w:tcMar>
            <w:vAlign w:val="center"/>
          </w:tcPr>
          <w:p w14:paraId="64CC5F00" w14:textId="77777777" w:rsidR="00DA4B5C" w:rsidRPr="00BD15EB" w:rsidRDefault="00DA4B5C" w:rsidP="00DA4B5C">
            <w:pPr>
              <w:rPr>
                <w:sz w:val="18"/>
                <w:szCs w:val="18"/>
              </w:rPr>
            </w:pPr>
          </w:p>
        </w:tc>
      </w:tr>
      <w:tr w:rsidR="00DA4B5C" w:rsidRPr="00BD15EB" w14:paraId="43E7B91F" w14:textId="77777777" w:rsidTr="003054E8">
        <w:tc>
          <w:tcPr>
            <w:tcW w:w="1350" w:type="dxa"/>
            <w:gridSpan w:val="2"/>
            <w:shd w:val="clear" w:color="auto" w:fill="D9D9D9" w:themeFill="background1" w:themeFillShade="D9"/>
            <w:tcMar>
              <w:left w:w="0" w:type="dxa"/>
              <w:right w:w="0" w:type="dxa"/>
            </w:tcMar>
            <w:vAlign w:val="center"/>
          </w:tcPr>
          <w:p w14:paraId="42D1E5CC" w14:textId="5B2CCC62" w:rsidR="00DA4B5C" w:rsidRPr="00BD15EB" w:rsidRDefault="00DA4B5C">
            <w:pPr>
              <w:rPr>
                <w:b/>
                <w:sz w:val="18"/>
                <w:szCs w:val="18"/>
              </w:rPr>
            </w:pPr>
            <w:r w:rsidRPr="00BD15EB">
              <w:rPr>
                <w:b/>
                <w:sz w:val="18"/>
                <w:szCs w:val="18"/>
              </w:rPr>
              <w:t>Total</w:t>
            </w:r>
            <w:r w:rsidR="00E35A7C">
              <w:rPr>
                <w:b/>
                <w:sz w:val="18"/>
                <w:szCs w:val="18"/>
              </w:rPr>
              <w:t xml:space="preserve"> Cr</w:t>
            </w:r>
            <w:r w:rsidRPr="00BD15EB">
              <w:rPr>
                <w:b/>
                <w:sz w:val="18"/>
                <w:szCs w:val="18"/>
              </w:rPr>
              <w:t>edits</w:t>
            </w:r>
            <w:r w:rsidR="00E35A7C">
              <w:rPr>
                <w:b/>
                <w:sz w:val="18"/>
                <w:szCs w:val="18"/>
              </w:rPr>
              <w:t xml:space="preserve"> </w:t>
            </w:r>
          </w:p>
        </w:tc>
        <w:tc>
          <w:tcPr>
            <w:tcW w:w="900" w:type="dxa"/>
            <w:shd w:val="clear" w:color="auto" w:fill="D9D9D9" w:themeFill="background1" w:themeFillShade="D9"/>
            <w:tcMar>
              <w:left w:w="0" w:type="dxa"/>
              <w:right w:w="0" w:type="dxa"/>
            </w:tcMar>
            <w:vAlign w:val="center"/>
          </w:tcPr>
          <w:p w14:paraId="0969A21F" w14:textId="77777777" w:rsidR="00DA4B5C" w:rsidRPr="00BD15EB" w:rsidRDefault="00DA4B5C" w:rsidP="00DA4B5C">
            <w:pPr>
              <w:jc w:val="center"/>
              <w:rPr>
                <w:b/>
                <w:sz w:val="18"/>
                <w:szCs w:val="18"/>
              </w:rPr>
            </w:pPr>
            <w:r>
              <w:rPr>
                <w:b/>
                <w:sz w:val="18"/>
                <w:szCs w:val="18"/>
              </w:rPr>
              <w:t>54</w:t>
            </w:r>
          </w:p>
        </w:tc>
        <w:tc>
          <w:tcPr>
            <w:tcW w:w="8730" w:type="dxa"/>
            <w:gridSpan w:val="5"/>
            <w:shd w:val="clear" w:color="auto" w:fill="D9D9D9" w:themeFill="background1" w:themeFillShade="D9"/>
            <w:tcMar>
              <w:left w:w="0" w:type="dxa"/>
              <w:right w:w="0" w:type="dxa"/>
            </w:tcMar>
            <w:vAlign w:val="center"/>
          </w:tcPr>
          <w:p w14:paraId="347D3F07" w14:textId="746B4404" w:rsidR="00DA4B5C" w:rsidRPr="00C2450E" w:rsidRDefault="00C2450E" w:rsidP="00DA4B5C">
            <w:pPr>
              <w:rPr>
                <w:i/>
                <w:iCs/>
                <w:sz w:val="18"/>
                <w:szCs w:val="18"/>
              </w:rPr>
            </w:pPr>
            <w:r w:rsidRPr="00C2450E">
              <w:rPr>
                <w:i/>
                <w:iCs/>
                <w:sz w:val="18"/>
                <w:szCs w:val="18"/>
              </w:rPr>
              <w:t>(</w:t>
            </w:r>
            <w:proofErr w:type="gramStart"/>
            <w:r w:rsidRPr="00C2450E">
              <w:rPr>
                <w:i/>
                <w:iCs/>
                <w:sz w:val="18"/>
                <w:szCs w:val="18"/>
              </w:rPr>
              <w:t>see</w:t>
            </w:r>
            <w:proofErr w:type="gramEnd"/>
            <w:r w:rsidRPr="00C2450E">
              <w:rPr>
                <w:i/>
                <w:iCs/>
                <w:sz w:val="18"/>
                <w:szCs w:val="18"/>
              </w:rPr>
              <w:t xml:space="preserve"> planning note 8)</w:t>
            </w:r>
          </w:p>
        </w:tc>
      </w:tr>
    </w:tbl>
    <w:p w14:paraId="343429C7" w14:textId="3F11D7A6" w:rsidR="00B60737" w:rsidRDefault="00B60737" w:rsidP="00A27CE5">
      <w:pPr>
        <w:rPr>
          <w:i/>
          <w:sz w:val="18"/>
          <w:szCs w:val="18"/>
        </w:rPr>
      </w:pPr>
      <w:r w:rsidRPr="00535029">
        <w:rPr>
          <w:i/>
          <w:sz w:val="18"/>
          <w:szCs w:val="18"/>
        </w:rPr>
        <w:t xml:space="preserve">For course availability, including online offerings, please reference the </w:t>
      </w:r>
      <w:hyperlink r:id="rId8" w:history="1">
        <w:r w:rsidRPr="00535029">
          <w:rPr>
            <w:rStyle w:val="Hyperlink"/>
            <w:i/>
            <w:sz w:val="18"/>
            <w:szCs w:val="18"/>
          </w:rPr>
          <w:t>Course Rotation Schedule</w:t>
        </w:r>
      </w:hyperlink>
      <w:r w:rsidRPr="00535029">
        <w:rPr>
          <w:i/>
          <w:sz w:val="18"/>
          <w:szCs w:val="18"/>
        </w:rPr>
        <w:t xml:space="preserve"> and the </w:t>
      </w:r>
      <w:hyperlink r:id="rId9" w:history="1">
        <w:r w:rsidRPr="00535029">
          <w:rPr>
            <w:rStyle w:val="Hyperlink"/>
            <w:i/>
            <w:sz w:val="18"/>
            <w:szCs w:val="18"/>
          </w:rPr>
          <w:t>Interactive Course Schedule</w:t>
        </w:r>
      </w:hyperlink>
      <w:r w:rsidRPr="00535029">
        <w:rPr>
          <w:i/>
          <w:sz w:val="18"/>
          <w:szCs w:val="18"/>
        </w:rPr>
        <w:t>.</w:t>
      </w:r>
    </w:p>
    <w:p w14:paraId="61B5CD0C" w14:textId="77777777" w:rsidR="008C43DD" w:rsidRDefault="0097417F" w:rsidP="008C43DD">
      <w:pPr>
        <w:spacing w:after="100"/>
        <w:rPr>
          <w:i/>
          <w:sz w:val="18"/>
          <w:szCs w:val="18"/>
        </w:rPr>
      </w:pPr>
      <w:r>
        <w:rPr>
          <w:i/>
          <w:sz w:val="18"/>
          <w:szCs w:val="18"/>
        </w:rPr>
        <w:t xml:space="preserve">Competency statements can be found in the </w:t>
      </w:r>
      <w:hyperlink r:id="rId10" w:history="1">
        <w:r w:rsidRPr="006E28D1">
          <w:rPr>
            <w:rStyle w:val="Hyperlink"/>
            <w:i/>
            <w:sz w:val="18"/>
            <w:szCs w:val="18"/>
          </w:rPr>
          <w:t>CEPH Competencies</w:t>
        </w:r>
      </w:hyperlink>
      <w:r>
        <w:rPr>
          <w:i/>
          <w:sz w:val="18"/>
          <w:szCs w:val="18"/>
        </w:rPr>
        <w:t xml:space="preserve"> index.</w:t>
      </w:r>
    </w:p>
    <w:p w14:paraId="02AB3077" w14:textId="77777777" w:rsidR="008C43DD" w:rsidRDefault="008C43DD" w:rsidP="00C67456">
      <w:pPr>
        <w:spacing w:after="100"/>
        <w:jc w:val="center"/>
        <w:rPr>
          <w:i/>
          <w:sz w:val="18"/>
          <w:szCs w:val="18"/>
        </w:rPr>
      </w:pPr>
    </w:p>
    <w:p w14:paraId="49255F78" w14:textId="77777777" w:rsidR="008C43DD" w:rsidRDefault="008C43DD" w:rsidP="00C67456">
      <w:pPr>
        <w:spacing w:after="100"/>
        <w:jc w:val="center"/>
        <w:rPr>
          <w:i/>
          <w:sz w:val="18"/>
          <w:szCs w:val="18"/>
        </w:rPr>
      </w:pPr>
    </w:p>
    <w:p w14:paraId="76ED428B" w14:textId="7C6EFE79" w:rsidR="00BB4B34" w:rsidRPr="003054E8" w:rsidRDefault="00BB4B34" w:rsidP="00C67456">
      <w:pPr>
        <w:spacing w:after="100"/>
        <w:jc w:val="center"/>
        <w:rPr>
          <w:rFonts w:cs="Calibri"/>
          <w:b/>
          <w:sz w:val="18"/>
          <w:szCs w:val="18"/>
        </w:rPr>
      </w:pPr>
      <w:r w:rsidRPr="003054E8">
        <w:rPr>
          <w:rFonts w:cs="Calibri"/>
          <w:b/>
          <w:sz w:val="18"/>
          <w:szCs w:val="18"/>
        </w:rPr>
        <w:lastRenderedPageBreak/>
        <w:t>Planning Notes:</w:t>
      </w:r>
    </w:p>
    <w:p w14:paraId="071EBE85" w14:textId="77777777" w:rsidR="0073450B" w:rsidRPr="00574A5A" w:rsidRDefault="0073450B">
      <w:pPr>
        <w:spacing w:after="100"/>
        <w:rPr>
          <w:rFonts w:cs="Calibri"/>
          <w:i/>
          <w:sz w:val="18"/>
          <w:szCs w:val="18"/>
        </w:rPr>
      </w:pPr>
      <w:r w:rsidRPr="00574A5A">
        <w:rPr>
          <w:rFonts w:cs="Calibri"/>
          <w:b/>
          <w:sz w:val="18"/>
          <w:szCs w:val="18"/>
        </w:rPr>
        <w:t>Planning Note 1 (</w:t>
      </w:r>
      <w:r w:rsidRPr="00574A5A">
        <w:rPr>
          <w:rFonts w:cstheme="minorHAnsi"/>
          <w:b/>
          <w:sz w:val="18"/>
          <w:szCs w:val="18"/>
        </w:rPr>
        <w:t>Leveling Courses):</w:t>
      </w:r>
      <w:r w:rsidRPr="00574A5A">
        <w:rPr>
          <w:rFonts w:cstheme="minorHAnsi"/>
          <w:sz w:val="18"/>
          <w:szCs w:val="18"/>
        </w:rPr>
        <w:t xml:space="preserve"> </w:t>
      </w:r>
      <w:r w:rsidRPr="00574A5A">
        <w:rPr>
          <w:rFonts w:cs="Calibri"/>
          <w:sz w:val="18"/>
          <w:szCs w:val="18"/>
        </w:rPr>
        <w:t xml:space="preserve">Students may be required to complete additional leveling coursework based on their academic history. Students should discuss with their faculty advisor to identify which courses might be needed for academic success. In some instances, required leveling courses may be indicated in the student’s offer of admission. </w:t>
      </w:r>
      <w:r w:rsidRPr="00574A5A">
        <w:rPr>
          <w:rFonts w:cs="Calibri"/>
          <w:i/>
          <w:sz w:val="18"/>
          <w:szCs w:val="18"/>
        </w:rPr>
        <w:t xml:space="preserve">Academic credits from leveling courses do not count towards the total required number of credits for the degree program. </w:t>
      </w:r>
    </w:p>
    <w:p w14:paraId="417F96B5" w14:textId="77777777" w:rsidR="0073450B" w:rsidRPr="00574A5A" w:rsidRDefault="0073450B">
      <w:pPr>
        <w:spacing w:after="100"/>
        <w:rPr>
          <w:rFonts w:cs="Calibri"/>
          <w:sz w:val="18"/>
          <w:szCs w:val="18"/>
        </w:rPr>
      </w:pPr>
      <w:r w:rsidRPr="00574A5A">
        <w:rPr>
          <w:rFonts w:cs="Calibri"/>
          <w:b/>
          <w:sz w:val="18"/>
          <w:szCs w:val="18"/>
        </w:rPr>
        <w:t>Planning Note 2 (PH 101):</w:t>
      </w:r>
      <w:r w:rsidRPr="00574A5A">
        <w:rPr>
          <w:rFonts w:cs="Calibri"/>
          <w:sz w:val="18"/>
          <w:szCs w:val="18"/>
        </w:rPr>
        <w:t xml:space="preserve"> This course is </w:t>
      </w:r>
      <w:r w:rsidRPr="00574A5A">
        <w:rPr>
          <w:rFonts w:cs="Calibri"/>
          <w:sz w:val="18"/>
          <w:szCs w:val="18"/>
          <w:u w:val="single"/>
        </w:rPr>
        <w:t>required</w:t>
      </w:r>
      <w:r w:rsidRPr="00574A5A">
        <w:rPr>
          <w:rFonts w:cs="Calibri"/>
          <w:sz w:val="18"/>
          <w:szCs w:val="18"/>
        </w:rPr>
        <w:t xml:space="preserve"> for all students enrolled in the DrPH in Health Promotion/Health Education. This course is an online, not-for-credit course that covers the Foundational Knowledge Competencies set forth by CEPH. Students will be added to the course in Canvas during their first semester. Students must complete the course within one year of matriculation.</w:t>
      </w:r>
    </w:p>
    <w:p w14:paraId="75AF284B" w14:textId="4701457D" w:rsidR="006140CB" w:rsidRPr="003054E8" w:rsidRDefault="00361B79" w:rsidP="0045288A">
      <w:pPr>
        <w:spacing w:after="100"/>
        <w:rPr>
          <w:sz w:val="18"/>
          <w:szCs w:val="18"/>
        </w:rPr>
      </w:pPr>
      <w:r w:rsidRPr="00574A5A">
        <w:rPr>
          <w:rFonts w:cs="Calibri"/>
          <w:b/>
          <w:sz w:val="18"/>
          <w:szCs w:val="18"/>
        </w:rPr>
        <w:t>Planning Note 3 (</w:t>
      </w:r>
      <w:r w:rsidR="00281C99" w:rsidRPr="008E670E">
        <w:rPr>
          <w:rFonts w:cs="Calibri"/>
          <w:b/>
          <w:sz w:val="18"/>
          <w:szCs w:val="18"/>
        </w:rPr>
        <w:t>Epidemiology Requirement</w:t>
      </w:r>
      <w:r w:rsidRPr="008E670E">
        <w:rPr>
          <w:rFonts w:cs="Calibri"/>
          <w:b/>
          <w:sz w:val="18"/>
          <w:szCs w:val="18"/>
        </w:rPr>
        <w:t>):</w:t>
      </w:r>
      <w:r w:rsidRPr="008E670E">
        <w:rPr>
          <w:rFonts w:cs="Calibri"/>
          <w:sz w:val="18"/>
          <w:szCs w:val="18"/>
        </w:rPr>
        <w:t xml:space="preserve"> </w:t>
      </w:r>
      <w:r w:rsidR="00DA4B5C" w:rsidRPr="003054E8">
        <w:rPr>
          <w:rFonts w:cs="Calibri"/>
          <w:sz w:val="18"/>
          <w:szCs w:val="18"/>
        </w:rPr>
        <w:t xml:space="preserve">All students are required to complete an Epidemiology course during their course of study. </w:t>
      </w:r>
    </w:p>
    <w:p w14:paraId="261BFDE7" w14:textId="77777777" w:rsidR="00361E84" w:rsidRDefault="00361E84" w:rsidP="003054E8">
      <w:pPr>
        <w:spacing w:after="100"/>
        <w:rPr>
          <w:rFonts w:cs="Calibri"/>
          <w:b/>
          <w:sz w:val="18"/>
          <w:szCs w:val="18"/>
        </w:rPr>
      </w:pPr>
    </w:p>
    <w:p w14:paraId="4C2E771B" w14:textId="033884EC" w:rsidR="00361E84" w:rsidRDefault="00361E84" w:rsidP="003054E8">
      <w:pPr>
        <w:spacing w:after="100"/>
        <w:rPr>
          <w:rFonts w:cs="Calibri"/>
          <w:bCs/>
          <w:sz w:val="18"/>
          <w:szCs w:val="18"/>
        </w:rPr>
      </w:pPr>
      <w:r>
        <w:rPr>
          <w:rFonts w:cs="Calibri"/>
          <w:b/>
          <w:sz w:val="18"/>
          <w:szCs w:val="18"/>
        </w:rPr>
        <w:t xml:space="preserve">Planning Note 4 (Selected Required Coursework): </w:t>
      </w:r>
      <w:r w:rsidRPr="00361E84">
        <w:rPr>
          <w:rFonts w:cs="Calibri"/>
          <w:bCs/>
          <w:sz w:val="18"/>
          <w:szCs w:val="18"/>
        </w:rPr>
        <w:t>Students are required to complete a minimum of 1 credit hour of selected required coursework from the courses listed below. Students should consult with their advisor to select coursework appropriate for their academic and professional goals.</w:t>
      </w:r>
    </w:p>
    <w:tbl>
      <w:tblPr>
        <w:tblStyle w:val="TableGrid"/>
        <w:tblW w:w="11065" w:type="dxa"/>
        <w:jc w:val="center"/>
        <w:tblLayout w:type="fixed"/>
        <w:tblLook w:val="04A0" w:firstRow="1" w:lastRow="0" w:firstColumn="1" w:lastColumn="0" w:noHBand="0" w:noVBand="1"/>
      </w:tblPr>
      <w:tblGrid>
        <w:gridCol w:w="1435"/>
        <w:gridCol w:w="720"/>
        <w:gridCol w:w="8910"/>
      </w:tblGrid>
      <w:tr w:rsidR="00361E84" w:rsidRPr="00951BFB" w14:paraId="415CCB59" w14:textId="77777777" w:rsidTr="00B10C21">
        <w:trPr>
          <w:trHeight w:val="233"/>
          <w:jc w:val="center"/>
        </w:trPr>
        <w:tc>
          <w:tcPr>
            <w:tcW w:w="11065" w:type="dxa"/>
            <w:gridSpan w:val="3"/>
            <w:shd w:val="clear" w:color="auto" w:fill="E2EFD9" w:themeFill="accent6" w:themeFillTint="33"/>
            <w:tcMar>
              <w:left w:w="0" w:type="dxa"/>
              <w:right w:w="0" w:type="dxa"/>
            </w:tcMar>
          </w:tcPr>
          <w:p w14:paraId="593E2D4D" w14:textId="2B1892B4" w:rsidR="00361E84" w:rsidRPr="00951BFB" w:rsidRDefault="00361E84" w:rsidP="00B10C21">
            <w:pPr>
              <w:jc w:val="center"/>
              <w:rPr>
                <w:rFonts w:asciiTheme="minorHAnsi" w:hAnsiTheme="minorHAnsi" w:cstheme="minorHAnsi"/>
                <w:sz w:val="18"/>
                <w:szCs w:val="18"/>
              </w:rPr>
            </w:pPr>
            <w:r>
              <w:rPr>
                <w:rFonts w:asciiTheme="minorHAnsi" w:hAnsiTheme="minorHAnsi" w:cstheme="minorHAnsi"/>
                <w:i/>
                <w:sz w:val="18"/>
                <w:szCs w:val="18"/>
              </w:rPr>
              <w:t>Selection 1: 1</w:t>
            </w:r>
            <w:r w:rsidRPr="00951BFB">
              <w:rPr>
                <w:rFonts w:asciiTheme="minorHAnsi" w:hAnsiTheme="minorHAnsi" w:cstheme="minorHAnsi"/>
                <w:i/>
                <w:sz w:val="18"/>
                <w:szCs w:val="18"/>
              </w:rPr>
              <w:t xml:space="preserve"> credit </w:t>
            </w:r>
            <w:r w:rsidR="00C12CE4">
              <w:rPr>
                <w:rFonts w:asciiTheme="minorHAnsi" w:hAnsiTheme="minorHAnsi" w:cstheme="minorHAnsi"/>
                <w:i/>
                <w:sz w:val="18"/>
                <w:szCs w:val="18"/>
              </w:rPr>
              <w:t>hour</w:t>
            </w:r>
            <w:r w:rsidRPr="00951BFB">
              <w:rPr>
                <w:rFonts w:asciiTheme="minorHAnsi" w:hAnsiTheme="minorHAnsi" w:cstheme="minorHAnsi"/>
                <w:i/>
                <w:sz w:val="18"/>
                <w:szCs w:val="18"/>
              </w:rPr>
              <w:t xml:space="preserve"> of selected required coursework</w:t>
            </w:r>
          </w:p>
        </w:tc>
      </w:tr>
      <w:tr w:rsidR="00361E84" w:rsidRPr="00951BFB" w14:paraId="54E55A18" w14:textId="77777777" w:rsidTr="00B10C21">
        <w:trPr>
          <w:trHeight w:val="233"/>
          <w:jc w:val="center"/>
        </w:trPr>
        <w:tc>
          <w:tcPr>
            <w:tcW w:w="1435" w:type="dxa"/>
            <w:shd w:val="clear" w:color="auto" w:fill="auto"/>
            <w:tcMar>
              <w:left w:w="0" w:type="dxa"/>
              <w:right w:w="0" w:type="dxa"/>
            </w:tcMar>
          </w:tcPr>
          <w:p w14:paraId="1FF1F026" w14:textId="1F4DFBA2" w:rsidR="00361E84" w:rsidRPr="00951BFB" w:rsidRDefault="00361E84" w:rsidP="00B10C21">
            <w:pPr>
              <w:rPr>
                <w:rFonts w:asciiTheme="minorHAnsi" w:hAnsiTheme="minorHAnsi" w:cstheme="minorHAnsi"/>
                <w:sz w:val="18"/>
                <w:szCs w:val="18"/>
              </w:rPr>
            </w:pPr>
            <w:r>
              <w:rPr>
                <w:rFonts w:asciiTheme="minorHAnsi" w:hAnsiTheme="minorHAnsi" w:cstheme="minorHAnsi"/>
                <w:sz w:val="18"/>
                <w:szCs w:val="18"/>
              </w:rPr>
              <w:t>PHD 5502</w:t>
            </w:r>
          </w:p>
        </w:tc>
        <w:tc>
          <w:tcPr>
            <w:tcW w:w="720" w:type="dxa"/>
            <w:shd w:val="clear" w:color="auto" w:fill="auto"/>
            <w:tcMar>
              <w:left w:w="0" w:type="dxa"/>
              <w:right w:w="0" w:type="dxa"/>
            </w:tcMar>
          </w:tcPr>
          <w:p w14:paraId="1F969AFA" w14:textId="0DBB2F53" w:rsidR="00361E84" w:rsidRPr="00951BFB" w:rsidRDefault="00361E84" w:rsidP="00B10C21">
            <w:pPr>
              <w:jc w:val="center"/>
              <w:rPr>
                <w:rFonts w:asciiTheme="minorHAnsi" w:hAnsiTheme="minorHAnsi" w:cstheme="minorHAnsi"/>
                <w:sz w:val="18"/>
                <w:szCs w:val="18"/>
              </w:rPr>
            </w:pPr>
            <w:r>
              <w:rPr>
                <w:rFonts w:asciiTheme="minorHAnsi" w:hAnsiTheme="minorHAnsi" w:cstheme="minorHAnsi"/>
                <w:sz w:val="18"/>
                <w:szCs w:val="18"/>
              </w:rPr>
              <w:t>1</w:t>
            </w:r>
          </w:p>
        </w:tc>
        <w:tc>
          <w:tcPr>
            <w:tcW w:w="8910" w:type="dxa"/>
            <w:tcMar>
              <w:left w:w="0" w:type="dxa"/>
              <w:right w:w="0" w:type="dxa"/>
            </w:tcMar>
          </w:tcPr>
          <w:p w14:paraId="6FC432FF" w14:textId="67D299E0" w:rsidR="00361E84" w:rsidRPr="00C12CE4" w:rsidRDefault="00361E84" w:rsidP="00B10C21">
            <w:pPr>
              <w:rPr>
                <w:rFonts w:asciiTheme="minorHAnsi" w:hAnsiTheme="minorHAnsi" w:cstheme="minorHAnsi"/>
                <w:iCs/>
                <w:sz w:val="18"/>
                <w:szCs w:val="18"/>
              </w:rPr>
            </w:pPr>
            <w:r w:rsidRPr="00C12CE4">
              <w:rPr>
                <w:rFonts w:asciiTheme="minorHAnsi" w:hAnsiTheme="minorHAnsi" w:cstheme="minorHAnsi"/>
                <w:iCs/>
                <w:sz w:val="18"/>
                <w:szCs w:val="18"/>
              </w:rPr>
              <w:t>Preparing to Teach: Mentoring Future Community Health Educators and Public Health Faculty</w:t>
            </w:r>
          </w:p>
        </w:tc>
      </w:tr>
      <w:tr w:rsidR="00361E84" w:rsidRPr="00951BFB" w14:paraId="16AF7839" w14:textId="77777777" w:rsidTr="00B10C21">
        <w:trPr>
          <w:trHeight w:val="233"/>
          <w:jc w:val="center"/>
        </w:trPr>
        <w:tc>
          <w:tcPr>
            <w:tcW w:w="1435" w:type="dxa"/>
            <w:shd w:val="clear" w:color="auto" w:fill="auto"/>
            <w:tcMar>
              <w:left w:w="0" w:type="dxa"/>
              <w:right w:w="0" w:type="dxa"/>
            </w:tcMar>
          </w:tcPr>
          <w:p w14:paraId="7DBE357D" w14:textId="416AB877" w:rsidR="00361E84" w:rsidRPr="00BC1707" w:rsidRDefault="00361E84" w:rsidP="00B10C21">
            <w:pPr>
              <w:rPr>
                <w:rFonts w:cs="Calibri"/>
                <w:sz w:val="18"/>
                <w:szCs w:val="18"/>
              </w:rPr>
            </w:pPr>
            <w:r>
              <w:rPr>
                <w:rFonts w:cs="Calibri"/>
                <w:sz w:val="18"/>
                <w:szCs w:val="18"/>
              </w:rPr>
              <w:t>PH 1498</w:t>
            </w:r>
          </w:p>
        </w:tc>
        <w:tc>
          <w:tcPr>
            <w:tcW w:w="720" w:type="dxa"/>
            <w:shd w:val="clear" w:color="auto" w:fill="auto"/>
            <w:tcMar>
              <w:left w:w="0" w:type="dxa"/>
              <w:right w:w="0" w:type="dxa"/>
            </w:tcMar>
          </w:tcPr>
          <w:p w14:paraId="0516F666" w14:textId="363386C5" w:rsidR="00361E84" w:rsidRPr="00951BFB" w:rsidRDefault="00361E84" w:rsidP="00B10C21">
            <w:pPr>
              <w:jc w:val="center"/>
              <w:rPr>
                <w:rFonts w:asciiTheme="minorHAnsi" w:hAnsiTheme="minorHAnsi" w:cstheme="minorHAnsi"/>
                <w:sz w:val="18"/>
                <w:szCs w:val="18"/>
              </w:rPr>
            </w:pPr>
            <w:r>
              <w:rPr>
                <w:rFonts w:asciiTheme="minorHAnsi" w:hAnsiTheme="minorHAnsi" w:cstheme="minorHAnsi"/>
                <w:sz w:val="18"/>
                <w:szCs w:val="18"/>
              </w:rPr>
              <w:t>1</w:t>
            </w:r>
          </w:p>
        </w:tc>
        <w:tc>
          <w:tcPr>
            <w:tcW w:w="8910" w:type="dxa"/>
            <w:tcMar>
              <w:left w:w="0" w:type="dxa"/>
              <w:right w:w="0" w:type="dxa"/>
            </w:tcMar>
          </w:tcPr>
          <w:p w14:paraId="5CF74F71" w14:textId="6C2BCE9F" w:rsidR="00361E84" w:rsidRPr="00C12CE4" w:rsidRDefault="00361E84" w:rsidP="00B10C21">
            <w:pPr>
              <w:rPr>
                <w:iCs/>
                <w:sz w:val="18"/>
                <w:szCs w:val="18"/>
              </w:rPr>
            </w:pPr>
            <w:r w:rsidRPr="00C12CE4">
              <w:rPr>
                <w:iCs/>
                <w:sz w:val="18"/>
                <w:szCs w:val="18"/>
              </w:rPr>
              <w:t>Special Topics: Educational Leadership Seminar</w:t>
            </w:r>
          </w:p>
        </w:tc>
      </w:tr>
    </w:tbl>
    <w:p w14:paraId="4E0FC9F6" w14:textId="77777777" w:rsidR="00361E84" w:rsidRDefault="00361E84" w:rsidP="003054E8">
      <w:pPr>
        <w:spacing w:after="100"/>
        <w:rPr>
          <w:rFonts w:cs="Calibri"/>
          <w:b/>
          <w:sz w:val="18"/>
          <w:szCs w:val="18"/>
        </w:rPr>
      </w:pPr>
    </w:p>
    <w:p w14:paraId="5BA9C945" w14:textId="16D39877" w:rsidR="00F52B72" w:rsidRPr="00574A5A" w:rsidRDefault="00F52B72" w:rsidP="003054E8">
      <w:pPr>
        <w:spacing w:after="100"/>
        <w:rPr>
          <w:rFonts w:cs="Calibri"/>
          <w:sz w:val="18"/>
          <w:szCs w:val="18"/>
        </w:rPr>
      </w:pPr>
      <w:r w:rsidRPr="00574A5A">
        <w:rPr>
          <w:rFonts w:cs="Calibri"/>
          <w:b/>
          <w:sz w:val="18"/>
          <w:szCs w:val="18"/>
        </w:rPr>
        <w:t xml:space="preserve">Planning Note </w:t>
      </w:r>
      <w:r w:rsidR="00C12CE4">
        <w:rPr>
          <w:rFonts w:cs="Calibri"/>
          <w:b/>
          <w:sz w:val="18"/>
          <w:szCs w:val="18"/>
        </w:rPr>
        <w:t>5</w:t>
      </w:r>
      <w:r w:rsidRPr="00574A5A">
        <w:rPr>
          <w:rFonts w:cs="Calibri"/>
          <w:b/>
          <w:sz w:val="18"/>
          <w:szCs w:val="18"/>
        </w:rPr>
        <w:t xml:space="preserve"> (Minor): </w:t>
      </w:r>
      <w:r w:rsidRPr="00574A5A">
        <w:rPr>
          <w:rFonts w:cs="Calibri"/>
          <w:sz w:val="18"/>
          <w:szCs w:val="18"/>
        </w:rPr>
        <w:t xml:space="preserve">Students in the DrPH in Health Promotion/Health Education program are required to complete a minor outside of their department. </w:t>
      </w:r>
      <w:r w:rsidR="00D54F26" w:rsidRPr="00574A5A">
        <w:rPr>
          <w:rFonts w:cs="Calibri"/>
          <w:sz w:val="18"/>
          <w:szCs w:val="18"/>
        </w:rPr>
        <w:t>A minor in epidemiology is str</w:t>
      </w:r>
      <w:r w:rsidR="006F4FFC" w:rsidRPr="00574A5A">
        <w:rPr>
          <w:rFonts w:cs="Calibri"/>
          <w:sz w:val="18"/>
          <w:szCs w:val="18"/>
        </w:rPr>
        <w:t xml:space="preserve">ongly encouraged. </w:t>
      </w:r>
      <w:r w:rsidRPr="00574A5A">
        <w:rPr>
          <w:rFonts w:cs="Calibri"/>
          <w:sz w:val="18"/>
          <w:szCs w:val="18"/>
        </w:rPr>
        <w:t>Students should consult with their advisor and the minor’s department for requirements.</w:t>
      </w:r>
    </w:p>
    <w:p w14:paraId="1B9B3802" w14:textId="0AE3393F" w:rsidR="00401D23" w:rsidRPr="00574A5A" w:rsidRDefault="00401D23">
      <w:pPr>
        <w:spacing w:after="100"/>
        <w:rPr>
          <w:sz w:val="18"/>
          <w:szCs w:val="18"/>
        </w:rPr>
      </w:pPr>
      <w:r w:rsidRPr="00574A5A">
        <w:rPr>
          <w:b/>
          <w:sz w:val="18"/>
          <w:szCs w:val="18"/>
        </w:rPr>
        <w:t xml:space="preserve">Planning Note </w:t>
      </w:r>
      <w:r w:rsidR="00C2450E">
        <w:rPr>
          <w:b/>
          <w:sz w:val="18"/>
          <w:szCs w:val="18"/>
        </w:rPr>
        <w:t>6</w:t>
      </w:r>
      <w:r w:rsidR="00C2450E" w:rsidRPr="00574A5A">
        <w:rPr>
          <w:b/>
          <w:sz w:val="18"/>
          <w:szCs w:val="18"/>
        </w:rPr>
        <w:t xml:space="preserve"> </w:t>
      </w:r>
      <w:r w:rsidRPr="00574A5A">
        <w:rPr>
          <w:b/>
          <w:sz w:val="18"/>
          <w:szCs w:val="18"/>
        </w:rPr>
        <w:t>(Practicum):</w:t>
      </w:r>
      <w:r w:rsidR="00680356" w:rsidRPr="00574A5A">
        <w:rPr>
          <w:sz w:val="18"/>
          <w:szCs w:val="18"/>
        </w:rPr>
        <w:t xml:space="preserve"> </w:t>
      </w:r>
      <w:r w:rsidR="00A01D51" w:rsidRPr="001B5490">
        <w:rPr>
          <w:sz w:val="18"/>
          <w:szCs w:val="18"/>
        </w:rPr>
        <w:t xml:space="preserve">Students must integrate a minimum of five competencies into their practicum experience and final product(s). At least three competencies must be </w:t>
      </w:r>
      <w:hyperlink r:id="rId11" w:history="1">
        <w:r w:rsidR="00A01D51" w:rsidRPr="001B5490">
          <w:rPr>
            <w:rStyle w:val="Hyperlink"/>
            <w:sz w:val="18"/>
            <w:szCs w:val="18"/>
          </w:rPr>
          <w:t>DrPH Foundational Competencies</w:t>
        </w:r>
      </w:hyperlink>
      <w:r w:rsidR="00A01D51" w:rsidRPr="001B5490">
        <w:rPr>
          <w:sz w:val="18"/>
          <w:szCs w:val="18"/>
        </w:rPr>
        <w:t xml:space="preserve">, one of which must be from the leadership, management and governance domain (DrPH-4 through DrPH13). The remaining competencies can be selected from the </w:t>
      </w:r>
      <w:hyperlink r:id="rId12" w:history="1">
        <w:r w:rsidR="00A01D51" w:rsidRPr="001B5490">
          <w:rPr>
            <w:rStyle w:val="Hyperlink"/>
            <w:sz w:val="18"/>
            <w:szCs w:val="18"/>
          </w:rPr>
          <w:t>DrPH Foundational Competencies</w:t>
        </w:r>
      </w:hyperlink>
      <w:r w:rsidR="00A01D51" w:rsidRPr="001B5490">
        <w:rPr>
          <w:sz w:val="18"/>
          <w:szCs w:val="18"/>
        </w:rPr>
        <w:t xml:space="preserve"> or from the student’s respective </w:t>
      </w:r>
      <w:hyperlink r:id="rId13" w:history="1">
        <w:r w:rsidR="00A01D51" w:rsidRPr="001B5490">
          <w:rPr>
            <w:rStyle w:val="Hyperlink"/>
            <w:sz w:val="18"/>
            <w:szCs w:val="18"/>
          </w:rPr>
          <w:t>DrPH Major-Specific Competencies</w:t>
        </w:r>
      </w:hyperlink>
      <w:r w:rsidR="00A01D51" w:rsidRPr="001B5490">
        <w:rPr>
          <w:sz w:val="18"/>
          <w:szCs w:val="18"/>
        </w:rPr>
        <w:t xml:space="preserve">. Students should refer to the </w:t>
      </w:r>
      <w:hyperlink r:id="rId14" w:history="1">
        <w:r w:rsidR="00A01D51" w:rsidRPr="001B5490">
          <w:rPr>
            <w:rStyle w:val="Hyperlink"/>
            <w:sz w:val="18"/>
            <w:szCs w:val="18"/>
          </w:rPr>
          <w:t>Practicum Overview</w:t>
        </w:r>
      </w:hyperlink>
      <w:r w:rsidR="00A01D51" w:rsidRPr="001B5490">
        <w:rPr>
          <w:sz w:val="18"/>
          <w:szCs w:val="18"/>
        </w:rPr>
        <w:t xml:space="preserve"> page in </w:t>
      </w:r>
      <w:proofErr w:type="spellStart"/>
      <w:r w:rsidR="00A01D51" w:rsidRPr="001B5490">
        <w:rPr>
          <w:sz w:val="18"/>
          <w:szCs w:val="18"/>
        </w:rPr>
        <w:t>mySPH</w:t>
      </w:r>
      <w:proofErr w:type="spellEnd"/>
      <w:r w:rsidR="00A01D51" w:rsidRPr="001B5490">
        <w:rPr>
          <w:sz w:val="18"/>
          <w:szCs w:val="18"/>
        </w:rPr>
        <w:t xml:space="preserve"> for further information.</w:t>
      </w:r>
      <w:r w:rsidRPr="00574A5A">
        <w:rPr>
          <w:sz w:val="18"/>
          <w:szCs w:val="18"/>
        </w:rPr>
        <w:t xml:space="preserve"> </w:t>
      </w:r>
      <w:r w:rsidR="00191287" w:rsidRPr="00574A5A">
        <w:rPr>
          <w:sz w:val="18"/>
          <w:szCs w:val="18"/>
        </w:rPr>
        <w:t xml:space="preserve">Students must complete two final products, one of which must be a reflection. </w:t>
      </w:r>
    </w:p>
    <w:p w14:paraId="2CC05355" w14:textId="2363C779" w:rsidR="005176D2" w:rsidRPr="003054E8" w:rsidRDefault="00401D23">
      <w:pPr>
        <w:pStyle w:val="ListParagraph"/>
        <w:spacing w:after="100"/>
        <w:ind w:left="0"/>
        <w:rPr>
          <w:sz w:val="18"/>
          <w:szCs w:val="18"/>
        </w:rPr>
      </w:pPr>
      <w:r w:rsidRPr="00574A5A">
        <w:rPr>
          <w:b/>
          <w:sz w:val="18"/>
          <w:szCs w:val="18"/>
        </w:rPr>
        <w:t xml:space="preserve">Planning Note </w:t>
      </w:r>
      <w:r w:rsidR="00C2450E">
        <w:rPr>
          <w:b/>
          <w:sz w:val="18"/>
          <w:szCs w:val="18"/>
        </w:rPr>
        <w:t>7</w:t>
      </w:r>
      <w:r w:rsidR="00C2450E" w:rsidRPr="00574A5A">
        <w:rPr>
          <w:b/>
          <w:sz w:val="18"/>
          <w:szCs w:val="18"/>
        </w:rPr>
        <w:t xml:space="preserve"> </w:t>
      </w:r>
      <w:r w:rsidRPr="00574A5A">
        <w:rPr>
          <w:b/>
          <w:sz w:val="18"/>
          <w:szCs w:val="18"/>
        </w:rPr>
        <w:t>(Integrative Learning Experience):</w:t>
      </w:r>
      <w:r w:rsidRPr="00574A5A">
        <w:rPr>
          <w:sz w:val="18"/>
          <w:szCs w:val="18"/>
        </w:rPr>
        <w:t xml:space="preserve"> </w:t>
      </w:r>
      <w:r w:rsidR="007F0857" w:rsidRPr="003054E8">
        <w:rPr>
          <w:sz w:val="18"/>
          <w:szCs w:val="18"/>
        </w:rPr>
        <w:t xml:space="preserve">DrPH students fulfill the Integrative Learning Experience </w:t>
      </w:r>
      <w:r w:rsidR="00BC11E6" w:rsidRPr="003054E8">
        <w:rPr>
          <w:sz w:val="18"/>
          <w:szCs w:val="18"/>
        </w:rPr>
        <w:t xml:space="preserve">(ILE) </w:t>
      </w:r>
      <w:r w:rsidR="005176D2" w:rsidRPr="003054E8">
        <w:rPr>
          <w:sz w:val="18"/>
          <w:szCs w:val="18"/>
        </w:rPr>
        <w:t xml:space="preserve">through the completion of a dissertation. </w:t>
      </w:r>
      <w:r w:rsidR="005176D2" w:rsidRPr="00574A5A">
        <w:rPr>
          <w:sz w:val="18"/>
          <w:szCs w:val="18"/>
        </w:rPr>
        <w:t xml:space="preserve">Students must integrate 2 DrPH Foundational Competencies &amp; 2 major-specific competencies </w:t>
      </w:r>
      <w:r w:rsidR="00C90EE4" w:rsidRPr="00574A5A">
        <w:rPr>
          <w:sz w:val="18"/>
          <w:szCs w:val="18"/>
        </w:rPr>
        <w:t>into their</w:t>
      </w:r>
      <w:r w:rsidR="00CE284F" w:rsidRPr="00574A5A">
        <w:rPr>
          <w:sz w:val="18"/>
          <w:szCs w:val="18"/>
        </w:rPr>
        <w:t xml:space="preserve"> ILE. </w:t>
      </w:r>
      <w:r w:rsidR="000D03C0" w:rsidRPr="003054E8">
        <w:rPr>
          <w:sz w:val="18"/>
          <w:szCs w:val="18"/>
        </w:rPr>
        <w:t>Students should work with their faculty advisor to select an ILE appropriate for the academic and professional goals.</w:t>
      </w:r>
    </w:p>
    <w:p w14:paraId="4CE34ECF" w14:textId="45E82813" w:rsidR="001A4B9F" w:rsidRPr="003054E8" w:rsidRDefault="00476722" w:rsidP="00C00BE4">
      <w:pPr>
        <w:pStyle w:val="ListParagraph"/>
        <w:spacing w:after="100"/>
        <w:ind w:left="0"/>
        <w:rPr>
          <w:b/>
          <w:i/>
          <w:sz w:val="18"/>
          <w:szCs w:val="18"/>
        </w:rPr>
      </w:pPr>
      <w:r w:rsidRPr="00574A5A">
        <w:rPr>
          <w:b/>
          <w:sz w:val="18"/>
          <w:szCs w:val="18"/>
        </w:rPr>
        <w:t xml:space="preserve">Planning Note </w:t>
      </w:r>
      <w:r w:rsidR="00C2450E">
        <w:rPr>
          <w:b/>
          <w:sz w:val="18"/>
          <w:szCs w:val="18"/>
        </w:rPr>
        <w:t>8</w:t>
      </w:r>
      <w:r w:rsidR="00C2450E" w:rsidRPr="00574A5A">
        <w:rPr>
          <w:b/>
          <w:sz w:val="18"/>
          <w:szCs w:val="18"/>
        </w:rPr>
        <w:t xml:space="preserve"> </w:t>
      </w:r>
      <w:r w:rsidRPr="00574A5A">
        <w:rPr>
          <w:b/>
          <w:sz w:val="18"/>
          <w:szCs w:val="18"/>
        </w:rPr>
        <w:t>(Total Credits):</w:t>
      </w:r>
      <w:r w:rsidRPr="00574A5A">
        <w:rPr>
          <w:sz w:val="18"/>
          <w:szCs w:val="18"/>
        </w:rPr>
        <w:t xml:space="preserve"> </w:t>
      </w:r>
      <w:r w:rsidR="00C00BE4" w:rsidRPr="00E20CCA">
        <w:rPr>
          <w:sz w:val="18"/>
          <w:szCs w:val="18"/>
        </w:rPr>
        <w:t>Completion of a prescribed course of study of at least one (1) academic year and a minimum of at least 54 semester credit hours. Only three (3) credit hours of practicum and six (6) credit hours of dissertation count toward the minimum of 54 credit hours. Therefore, at least 45 credit hours of courses other than practicum or dissertation must be successfully completed.</w:t>
      </w:r>
    </w:p>
    <w:p w14:paraId="11A53958" w14:textId="0CC9F269" w:rsidR="003F4972" w:rsidRPr="003054E8" w:rsidRDefault="003F4972">
      <w:pPr>
        <w:rPr>
          <w:sz w:val="18"/>
          <w:szCs w:val="18"/>
        </w:rPr>
      </w:pPr>
    </w:p>
    <w:sectPr w:rsidR="003F4972" w:rsidRPr="003054E8" w:rsidSect="001F4804">
      <w:headerReference w:type="default" r:id="rId15"/>
      <w:footerReference w:type="default" r:id="rId16"/>
      <w:pgSz w:w="12240" w:h="15840"/>
      <w:pgMar w:top="1800" w:right="630" w:bottom="432" w:left="552"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2FD3" w14:textId="77777777" w:rsidR="007912D2" w:rsidRDefault="007912D2">
      <w:r>
        <w:separator/>
      </w:r>
    </w:p>
  </w:endnote>
  <w:endnote w:type="continuationSeparator" w:id="0">
    <w:p w14:paraId="1C01DD7F" w14:textId="77777777" w:rsidR="007912D2" w:rsidRDefault="00791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076143"/>
      <w:docPartObj>
        <w:docPartGallery w:val="Page Numbers (Bottom of Page)"/>
        <w:docPartUnique/>
      </w:docPartObj>
    </w:sdtPr>
    <w:sdtEndPr/>
    <w:sdtContent>
      <w:sdt>
        <w:sdtPr>
          <w:id w:val="-31815499"/>
          <w:docPartObj>
            <w:docPartGallery w:val="Page Numbers (Top of Page)"/>
            <w:docPartUnique/>
          </w:docPartObj>
        </w:sdtPr>
        <w:sdtEndPr/>
        <w:sdtContent>
          <w:p w14:paraId="428049E2" w14:textId="010DAD4F" w:rsidR="00621EA2" w:rsidRDefault="00621E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4163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163C">
              <w:rPr>
                <w:b/>
                <w:bCs/>
                <w:noProof/>
              </w:rPr>
              <w:t>2</w:t>
            </w:r>
            <w:r>
              <w:rPr>
                <w:b/>
                <w:bCs/>
                <w:sz w:val="24"/>
                <w:szCs w:val="24"/>
              </w:rPr>
              <w:fldChar w:fldCharType="end"/>
            </w:r>
          </w:p>
        </w:sdtContent>
      </w:sdt>
    </w:sdtContent>
  </w:sdt>
  <w:p w14:paraId="4E9F2C02" w14:textId="77777777" w:rsidR="002D5B69" w:rsidRPr="002C1DBE" w:rsidRDefault="00F45FF0" w:rsidP="003301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F6A7" w14:textId="77777777" w:rsidR="007912D2" w:rsidRDefault="007912D2">
      <w:r>
        <w:separator/>
      </w:r>
    </w:p>
  </w:footnote>
  <w:footnote w:type="continuationSeparator" w:id="0">
    <w:p w14:paraId="1D3D3444" w14:textId="77777777" w:rsidR="007912D2" w:rsidRDefault="00791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F227" w14:textId="7DE87145" w:rsidR="00B80AB8" w:rsidRDefault="00C54FF9">
    <w:pPr>
      <w:pStyle w:val="Header"/>
    </w:pPr>
    <w:r>
      <w:rPr>
        <w:noProof/>
      </w:rPr>
      <mc:AlternateContent>
        <mc:Choice Requires="wps">
          <w:drawing>
            <wp:anchor distT="0" distB="0" distL="114300" distR="114300" simplePos="0" relativeHeight="251656704" behindDoc="0" locked="0" layoutInCell="1" allowOverlap="1" wp14:anchorId="6429E67B" wp14:editId="367BE536">
              <wp:simplePos x="0" y="0"/>
              <wp:positionH relativeFrom="column">
                <wp:posOffset>3859530</wp:posOffset>
              </wp:positionH>
              <wp:positionV relativeFrom="paragraph">
                <wp:posOffset>9525</wp:posOffset>
              </wp:positionV>
              <wp:extent cx="33337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noFill/>
                      </a:ln>
                    </wps:spPr>
                    <wps:txbx>
                      <w:txbxContent>
                        <w:p w14:paraId="25A3406C"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02EB30BA" w14:textId="7B6AB1B9" w:rsidR="00C54FF9" w:rsidRPr="00BD15EB" w:rsidRDefault="00BD15EB" w:rsidP="00BD15EB">
                          <w:pPr>
                            <w:jc w:val="right"/>
                            <w:rPr>
                              <w:sz w:val="24"/>
                              <w:szCs w:val="24"/>
                            </w:rPr>
                          </w:pPr>
                          <w:r w:rsidRPr="00BD15EB">
                            <w:rPr>
                              <w:b/>
                              <w:sz w:val="24"/>
                              <w:szCs w:val="24"/>
                            </w:rPr>
                            <w:t xml:space="preserve">Fall </w:t>
                          </w:r>
                          <w:r w:rsidR="008620F8">
                            <w:rPr>
                              <w:b/>
                              <w:sz w:val="24"/>
                              <w:szCs w:val="24"/>
                            </w:rPr>
                            <w:t>2026</w:t>
                          </w:r>
                          <w:r w:rsidR="008620F8" w:rsidRPr="00BD15EB">
                            <w:rPr>
                              <w:b/>
                              <w:sz w:val="24"/>
                              <w:szCs w:val="24"/>
                            </w:rPr>
                            <w:t xml:space="preserve"> </w:t>
                          </w:r>
                          <w:r w:rsidRPr="00BD15EB">
                            <w:rPr>
                              <w:b/>
                              <w:sz w:val="24"/>
                              <w:szCs w:val="24"/>
                            </w:rPr>
                            <w:t xml:space="preserve">– Summer </w:t>
                          </w:r>
                          <w:r w:rsidR="008620F8">
                            <w:rPr>
                              <w:b/>
                              <w:sz w:val="24"/>
                              <w:szCs w:val="24"/>
                            </w:rPr>
                            <w:t>2027</w:t>
                          </w:r>
                          <w:r w:rsidR="008620F8" w:rsidRPr="00BD15EB">
                            <w:rPr>
                              <w:b/>
                              <w:sz w:val="24"/>
                              <w:szCs w:val="24"/>
                            </w:rPr>
                            <w:t xml:space="preserve"> </w:t>
                          </w:r>
                          <w:r w:rsidRPr="00BD15EB">
                            <w:rPr>
                              <w:b/>
                              <w:sz w:val="24"/>
                              <w:szCs w:val="24"/>
                            </w:rPr>
                            <w:t>Entering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29E67B" id="_x0000_t202" coordsize="21600,21600" o:spt="202" path="m,l,21600r21600,l21600,xe">
              <v:stroke joinstyle="miter"/>
              <v:path gradientshapeok="t" o:connecttype="rect"/>
            </v:shapetype>
            <v:shape id="Text Box 2" o:spid="_x0000_s1026" type="#_x0000_t202" style="position:absolute;margin-left:303.9pt;margin-top:.75pt;width:262.5pt;height:56.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PgIAAHkEAAAOAAAAZHJzL2Uyb0RvYy54bWysVE1vGjEQvVfqf7B8bxYI+eiKJaJEqSpF&#10;SSSocjZeL6zk9bi2YZf++j57gdC0p6oczHx5PO/NzE7uukaznXK+JlPw4cWAM2UklbVZF/z78uHT&#10;LWc+CFMKTUYVfK88v5t+/DBpba5GtCFdKseQxPi8tQXfhGDzLPNyoxrhL8gqA2dFrhEBqltnpRMt&#10;sjc6Gw0G11lLrrSOpPIe1vveyacpf1UpGZ6ryqvAdMFRW0inS+cqntl0IvK1E3ZTy0MZ4h+qaERt&#10;8Ogp1b0Igm1d/UeqppaOPFXhQlKTUVXVUiUMQDMcvEOz2AirEhaQ4+2JJv//0sqn3YtjdVnwEWdG&#10;NGjRUnWBfaGOjSI7rfU5ghYWYaGDGV0+2j2MEXRXuSb+Aw6DHzzvT9zGZBLGS/xuruCS8N0Mx1Bi&#10;muzttnU+fFXUsCgU3KF3iVKxe/ShDz2GxMc86bp8qLVOSpwXNdeO7QQ6rUOqEcl/i9KGtQW/vkQZ&#10;8ZKheL3PrA1qiVh7TFEK3ao7ELCicg/8jvr58VY+1CjyUfjwIhwGBriwBOEZR6UJj9BB4mxD7uff&#10;7DEefYSXsxYDWHD/Yyuc4kx/M+jw5+F4HCc2KeOrmxEUd+5ZnXvMtpkTkA+xblYmMcYHfRQrR80r&#10;dmUWX4VLGIm3Cx6O4jz0a4Fdk2o2S0GYUSvCo1lYGVNH0mILlt2rcPbQp4AOP9FxVEX+rl19bE/3&#10;bBuoqlMvI8E9qwfeMd9pGg67GBfoXE9Rb1+M6S8AAAD//wMAUEsDBBQABgAIAAAAIQDmc7ee3wAA&#10;AAoBAAAPAAAAZHJzL2Rvd25yZXYueG1sTI9NT8MwDIbvSPyHyEhcEEu2sg2VphNCfEjcWPkQt6wx&#10;bUXjVE3Wln+Pe4Kb7cd6/TjbTa4VA/ah8aRhuVAgkEpvG6o0vBYPl9cgQjRkTesJNfxggF1+epKZ&#10;1PqRXnDYx0pwCIXUaKhj7FIpQ1mjM2HhOyRmX753JnLbV9L2ZuRw18qVUhvpTEN8oTYd3tVYfu+P&#10;TsPnRfXxHKbHtzFZJ93901Bs322h9fnZdHsDIuIU/5Zh1md1yNnp4I9kg2g1bNSW1SODNYiZL5MV&#10;Dw5zdaVA5pn8/0L+CwAA//8DAFBLAQItABQABgAIAAAAIQC2gziS/gAAAOEBAAATAAAAAAAAAAAA&#10;AAAAAAAAAABbQ29udGVudF9UeXBlc10ueG1sUEsBAi0AFAAGAAgAAAAhADj9If/WAAAAlAEAAAsA&#10;AAAAAAAAAAAAAAAALwEAAF9yZWxzLy5yZWxzUEsBAi0AFAAGAAgAAAAhAAi7lD8+AgAAeQQAAA4A&#10;AAAAAAAAAAAAAAAALgIAAGRycy9lMm9Eb2MueG1sUEsBAi0AFAAGAAgAAAAhAOZzt57fAAAACgEA&#10;AA8AAAAAAAAAAAAAAAAAmAQAAGRycy9kb3ducmV2LnhtbFBLBQYAAAAABAAEAPMAAACkBQAAAAA=&#10;" fillcolor="white [3201]" stroked="f" strokeweight=".5pt">
              <v:textbox>
                <w:txbxContent>
                  <w:p w14:paraId="25A3406C"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02EB30BA" w14:textId="7B6AB1B9" w:rsidR="00C54FF9" w:rsidRPr="00BD15EB" w:rsidRDefault="00BD15EB" w:rsidP="00BD15EB">
                    <w:pPr>
                      <w:jc w:val="right"/>
                      <w:rPr>
                        <w:sz w:val="24"/>
                        <w:szCs w:val="24"/>
                      </w:rPr>
                    </w:pPr>
                    <w:r w:rsidRPr="00BD15EB">
                      <w:rPr>
                        <w:b/>
                        <w:sz w:val="24"/>
                        <w:szCs w:val="24"/>
                      </w:rPr>
                      <w:t xml:space="preserve">Fall </w:t>
                    </w:r>
                    <w:r w:rsidR="008620F8">
                      <w:rPr>
                        <w:b/>
                        <w:sz w:val="24"/>
                        <w:szCs w:val="24"/>
                      </w:rPr>
                      <w:t>2026</w:t>
                    </w:r>
                    <w:r w:rsidR="008620F8" w:rsidRPr="00BD15EB">
                      <w:rPr>
                        <w:b/>
                        <w:sz w:val="24"/>
                        <w:szCs w:val="24"/>
                      </w:rPr>
                      <w:t xml:space="preserve"> </w:t>
                    </w:r>
                    <w:r w:rsidRPr="00BD15EB">
                      <w:rPr>
                        <w:b/>
                        <w:sz w:val="24"/>
                        <w:szCs w:val="24"/>
                      </w:rPr>
                      <w:t xml:space="preserve">– Summer </w:t>
                    </w:r>
                    <w:r w:rsidR="008620F8">
                      <w:rPr>
                        <w:b/>
                        <w:sz w:val="24"/>
                        <w:szCs w:val="24"/>
                      </w:rPr>
                      <w:t>2027</w:t>
                    </w:r>
                    <w:r w:rsidR="008620F8" w:rsidRPr="00BD15EB">
                      <w:rPr>
                        <w:b/>
                        <w:sz w:val="24"/>
                        <w:szCs w:val="24"/>
                      </w:rPr>
                      <w:t xml:space="preserve"> </w:t>
                    </w:r>
                    <w:r w:rsidRPr="00BD15EB">
                      <w:rPr>
                        <w:b/>
                        <w:sz w:val="24"/>
                        <w:szCs w:val="24"/>
                      </w:rPr>
                      <w:t>Entering Students</w:t>
                    </w:r>
                  </w:p>
                </w:txbxContent>
              </v:textbox>
            </v:shape>
          </w:pict>
        </mc:Fallback>
      </mc:AlternateContent>
    </w:r>
    <w:r w:rsidR="0054163C">
      <w:rPr>
        <w:noProof/>
      </w:rPr>
      <w:drawing>
        <wp:inline distT="0" distB="0" distL="0" distR="0" wp14:anchorId="10532435" wp14:editId="3557A1D6">
          <wp:extent cx="2828925" cy="847725"/>
          <wp:effectExtent l="0" t="0" r="9525" b="9525"/>
          <wp:docPr id="3" name="Picture 3" descr="C:\Users\kmcadams\AppData\Local\Microsoft\Windows\INetCache\Content.Word\UTHH-SPH-Horizontal-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cadams\AppData\Local\Microsoft\Windows\INetCache\Content.Word\UTHH-SPH-Horizontal-Orange+Gray-RGB.jpg"/>
                  <pic:cNvPicPr>
                    <a:picLocks noChangeAspect="1" noChangeArrowheads="1"/>
                  </pic:cNvPicPr>
                </pic:nvPicPr>
                <pic:blipFill>
                  <a:blip r:embed="rId1">
                    <a:extLst>
                      <a:ext uri="{28A0092B-C50C-407E-A947-70E740481C1C}">
                        <a14:useLocalDpi xmlns:a14="http://schemas.microsoft.com/office/drawing/2010/main" val="0"/>
                      </a:ext>
                    </a:extLst>
                  </a:blip>
                  <a:srcRect l="3883" t="11000"/>
                  <a:stretch>
                    <a:fillRect/>
                  </a:stretch>
                </pic:blipFill>
                <pic:spPr bwMode="auto">
                  <a:xfrm>
                    <a:off x="0" y="0"/>
                    <a:ext cx="28289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0F2A"/>
    <w:multiLevelType w:val="hybridMultilevel"/>
    <w:tmpl w:val="032E5710"/>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311A3"/>
    <w:multiLevelType w:val="hybridMultilevel"/>
    <w:tmpl w:val="BA56138A"/>
    <w:lvl w:ilvl="0" w:tplc="5EBE0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A721059"/>
    <w:multiLevelType w:val="hybridMultilevel"/>
    <w:tmpl w:val="BAEC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F894724"/>
    <w:multiLevelType w:val="hybridMultilevel"/>
    <w:tmpl w:val="3800EACA"/>
    <w:lvl w:ilvl="0" w:tplc="BEF8C050">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DD5C60"/>
    <w:multiLevelType w:val="hybridMultilevel"/>
    <w:tmpl w:val="331040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NTA2MbQ0NDczNjBT0lEKTi0uzszPAykwrAUASRnQiCwAAAA="/>
  </w:docVars>
  <w:rsids>
    <w:rsidRoot w:val="00AB47E9"/>
    <w:rsid w:val="000144AA"/>
    <w:rsid w:val="00016E3F"/>
    <w:rsid w:val="00025668"/>
    <w:rsid w:val="00025B16"/>
    <w:rsid w:val="000275CC"/>
    <w:rsid w:val="000712A7"/>
    <w:rsid w:val="000752F4"/>
    <w:rsid w:val="0009072A"/>
    <w:rsid w:val="000A1228"/>
    <w:rsid w:val="000B2442"/>
    <w:rsid w:val="000B3CCF"/>
    <w:rsid w:val="000C58BC"/>
    <w:rsid w:val="000C664B"/>
    <w:rsid w:val="000D0345"/>
    <w:rsid w:val="000D03C0"/>
    <w:rsid w:val="000D558C"/>
    <w:rsid w:val="000F3D7A"/>
    <w:rsid w:val="000F4EC8"/>
    <w:rsid w:val="000F6871"/>
    <w:rsid w:val="00101E4D"/>
    <w:rsid w:val="00106A20"/>
    <w:rsid w:val="00120AC7"/>
    <w:rsid w:val="00122E26"/>
    <w:rsid w:val="001253F3"/>
    <w:rsid w:val="001263A9"/>
    <w:rsid w:val="00152E33"/>
    <w:rsid w:val="0017714E"/>
    <w:rsid w:val="00191287"/>
    <w:rsid w:val="00195A43"/>
    <w:rsid w:val="001A4B9F"/>
    <w:rsid w:val="001C09EF"/>
    <w:rsid w:val="001C1ABC"/>
    <w:rsid w:val="001C5225"/>
    <w:rsid w:val="001D54DF"/>
    <w:rsid w:val="001F4804"/>
    <w:rsid w:val="00207961"/>
    <w:rsid w:val="00231F0D"/>
    <w:rsid w:val="00236CCB"/>
    <w:rsid w:val="0023798E"/>
    <w:rsid w:val="0024412C"/>
    <w:rsid w:val="002461A2"/>
    <w:rsid w:val="00250C61"/>
    <w:rsid w:val="00254BA8"/>
    <w:rsid w:val="00281C99"/>
    <w:rsid w:val="00291339"/>
    <w:rsid w:val="00296060"/>
    <w:rsid w:val="002A3028"/>
    <w:rsid w:val="002C113A"/>
    <w:rsid w:val="002C12A4"/>
    <w:rsid w:val="002D2CE7"/>
    <w:rsid w:val="002D64FD"/>
    <w:rsid w:val="002E5F90"/>
    <w:rsid w:val="002F122E"/>
    <w:rsid w:val="003054E8"/>
    <w:rsid w:val="0030723E"/>
    <w:rsid w:val="00313016"/>
    <w:rsid w:val="0032640D"/>
    <w:rsid w:val="00330102"/>
    <w:rsid w:val="00361424"/>
    <w:rsid w:val="00361B79"/>
    <w:rsid w:val="00361E84"/>
    <w:rsid w:val="003807DA"/>
    <w:rsid w:val="00380958"/>
    <w:rsid w:val="0038404C"/>
    <w:rsid w:val="003A1C59"/>
    <w:rsid w:val="003A573D"/>
    <w:rsid w:val="003A7384"/>
    <w:rsid w:val="003C2749"/>
    <w:rsid w:val="003C2B18"/>
    <w:rsid w:val="003D4A24"/>
    <w:rsid w:val="003D63A4"/>
    <w:rsid w:val="003F4972"/>
    <w:rsid w:val="003F5FF0"/>
    <w:rsid w:val="00400C3C"/>
    <w:rsid w:val="00401D23"/>
    <w:rsid w:val="004234D3"/>
    <w:rsid w:val="00430165"/>
    <w:rsid w:val="0043524C"/>
    <w:rsid w:val="00436B4B"/>
    <w:rsid w:val="004416D9"/>
    <w:rsid w:val="0045288A"/>
    <w:rsid w:val="004628B8"/>
    <w:rsid w:val="00462F88"/>
    <w:rsid w:val="00476722"/>
    <w:rsid w:val="004B6F58"/>
    <w:rsid w:val="004D5B4C"/>
    <w:rsid w:val="004F2984"/>
    <w:rsid w:val="00510E3F"/>
    <w:rsid w:val="00514E55"/>
    <w:rsid w:val="00517252"/>
    <w:rsid w:val="005176D2"/>
    <w:rsid w:val="0052300D"/>
    <w:rsid w:val="00525DF1"/>
    <w:rsid w:val="005325EA"/>
    <w:rsid w:val="0054163C"/>
    <w:rsid w:val="005440E6"/>
    <w:rsid w:val="00567387"/>
    <w:rsid w:val="00573DF4"/>
    <w:rsid w:val="00574A5A"/>
    <w:rsid w:val="0057538C"/>
    <w:rsid w:val="005962A1"/>
    <w:rsid w:val="00597DAD"/>
    <w:rsid w:val="005A0B1C"/>
    <w:rsid w:val="005D1B8C"/>
    <w:rsid w:val="005D2F0C"/>
    <w:rsid w:val="0060142D"/>
    <w:rsid w:val="00610794"/>
    <w:rsid w:val="006140CB"/>
    <w:rsid w:val="006202C1"/>
    <w:rsid w:val="00621EA2"/>
    <w:rsid w:val="00622FB9"/>
    <w:rsid w:val="00624895"/>
    <w:rsid w:val="00626816"/>
    <w:rsid w:val="006367C9"/>
    <w:rsid w:val="006500B8"/>
    <w:rsid w:val="0066210C"/>
    <w:rsid w:val="00666318"/>
    <w:rsid w:val="00674F41"/>
    <w:rsid w:val="00680356"/>
    <w:rsid w:val="006903C7"/>
    <w:rsid w:val="00695465"/>
    <w:rsid w:val="006A376F"/>
    <w:rsid w:val="006A46B4"/>
    <w:rsid w:val="006B1E27"/>
    <w:rsid w:val="006B337D"/>
    <w:rsid w:val="006C382D"/>
    <w:rsid w:val="006C7085"/>
    <w:rsid w:val="006D3AA2"/>
    <w:rsid w:val="006E4E42"/>
    <w:rsid w:val="006F4FFC"/>
    <w:rsid w:val="006F7FE2"/>
    <w:rsid w:val="0070328D"/>
    <w:rsid w:val="00704617"/>
    <w:rsid w:val="00726F87"/>
    <w:rsid w:val="00731AF9"/>
    <w:rsid w:val="0073450B"/>
    <w:rsid w:val="00734A6B"/>
    <w:rsid w:val="00736E31"/>
    <w:rsid w:val="00744957"/>
    <w:rsid w:val="00746E6E"/>
    <w:rsid w:val="00750623"/>
    <w:rsid w:val="0076071E"/>
    <w:rsid w:val="00781770"/>
    <w:rsid w:val="007912D2"/>
    <w:rsid w:val="00793A0F"/>
    <w:rsid w:val="00793B80"/>
    <w:rsid w:val="007A4AE0"/>
    <w:rsid w:val="007C66A0"/>
    <w:rsid w:val="007D6FAD"/>
    <w:rsid w:val="007F0857"/>
    <w:rsid w:val="007F5624"/>
    <w:rsid w:val="007F6502"/>
    <w:rsid w:val="00813CB6"/>
    <w:rsid w:val="0082631B"/>
    <w:rsid w:val="008279E3"/>
    <w:rsid w:val="0083594E"/>
    <w:rsid w:val="008620F8"/>
    <w:rsid w:val="00864450"/>
    <w:rsid w:val="00870F06"/>
    <w:rsid w:val="008724F4"/>
    <w:rsid w:val="00876CBA"/>
    <w:rsid w:val="008843FF"/>
    <w:rsid w:val="00893971"/>
    <w:rsid w:val="00897D22"/>
    <w:rsid w:val="008A1F57"/>
    <w:rsid w:val="008B259D"/>
    <w:rsid w:val="008B3C4A"/>
    <w:rsid w:val="008C1FA0"/>
    <w:rsid w:val="008C32AA"/>
    <w:rsid w:val="008C43DD"/>
    <w:rsid w:val="008C4F86"/>
    <w:rsid w:val="008C5E3D"/>
    <w:rsid w:val="008D1445"/>
    <w:rsid w:val="008D202C"/>
    <w:rsid w:val="008D4CED"/>
    <w:rsid w:val="008E03EE"/>
    <w:rsid w:val="008E3B38"/>
    <w:rsid w:val="008E670E"/>
    <w:rsid w:val="008F1A72"/>
    <w:rsid w:val="00900797"/>
    <w:rsid w:val="00913D0C"/>
    <w:rsid w:val="009257DD"/>
    <w:rsid w:val="00930B0D"/>
    <w:rsid w:val="009323BB"/>
    <w:rsid w:val="0095072C"/>
    <w:rsid w:val="009574AE"/>
    <w:rsid w:val="00966433"/>
    <w:rsid w:val="0097417F"/>
    <w:rsid w:val="00993773"/>
    <w:rsid w:val="009A521F"/>
    <w:rsid w:val="009F05BE"/>
    <w:rsid w:val="00A01D51"/>
    <w:rsid w:val="00A11180"/>
    <w:rsid w:val="00A127BA"/>
    <w:rsid w:val="00A27CE5"/>
    <w:rsid w:val="00A35B94"/>
    <w:rsid w:val="00A51E86"/>
    <w:rsid w:val="00A53B1A"/>
    <w:rsid w:val="00A64232"/>
    <w:rsid w:val="00A70868"/>
    <w:rsid w:val="00A76F40"/>
    <w:rsid w:val="00A85F84"/>
    <w:rsid w:val="00AA1DA7"/>
    <w:rsid w:val="00AA41CB"/>
    <w:rsid w:val="00AA7C10"/>
    <w:rsid w:val="00AB125E"/>
    <w:rsid w:val="00AB1366"/>
    <w:rsid w:val="00AB47E9"/>
    <w:rsid w:val="00AB4877"/>
    <w:rsid w:val="00AC047C"/>
    <w:rsid w:val="00AF0EE4"/>
    <w:rsid w:val="00AF66F4"/>
    <w:rsid w:val="00B224DF"/>
    <w:rsid w:val="00B41C2A"/>
    <w:rsid w:val="00B50873"/>
    <w:rsid w:val="00B542FA"/>
    <w:rsid w:val="00B60737"/>
    <w:rsid w:val="00B6149C"/>
    <w:rsid w:val="00B61E13"/>
    <w:rsid w:val="00B7622F"/>
    <w:rsid w:val="00B76A7E"/>
    <w:rsid w:val="00BA1DA9"/>
    <w:rsid w:val="00BA7022"/>
    <w:rsid w:val="00BB4B34"/>
    <w:rsid w:val="00BB7DE4"/>
    <w:rsid w:val="00BC11E6"/>
    <w:rsid w:val="00BD15EB"/>
    <w:rsid w:val="00BF54E2"/>
    <w:rsid w:val="00BF5AD2"/>
    <w:rsid w:val="00C00BE4"/>
    <w:rsid w:val="00C12CE4"/>
    <w:rsid w:val="00C2450E"/>
    <w:rsid w:val="00C27679"/>
    <w:rsid w:val="00C325FD"/>
    <w:rsid w:val="00C3637C"/>
    <w:rsid w:val="00C429F7"/>
    <w:rsid w:val="00C43EF0"/>
    <w:rsid w:val="00C54FF9"/>
    <w:rsid w:val="00C67456"/>
    <w:rsid w:val="00C81F3C"/>
    <w:rsid w:val="00C82103"/>
    <w:rsid w:val="00C90EE4"/>
    <w:rsid w:val="00C96F92"/>
    <w:rsid w:val="00CB1C5B"/>
    <w:rsid w:val="00CD0A19"/>
    <w:rsid w:val="00CD326F"/>
    <w:rsid w:val="00CE284F"/>
    <w:rsid w:val="00CE424A"/>
    <w:rsid w:val="00CF6722"/>
    <w:rsid w:val="00D051CE"/>
    <w:rsid w:val="00D06E94"/>
    <w:rsid w:val="00D13E58"/>
    <w:rsid w:val="00D15305"/>
    <w:rsid w:val="00D16546"/>
    <w:rsid w:val="00D16D9F"/>
    <w:rsid w:val="00D20CF3"/>
    <w:rsid w:val="00D31895"/>
    <w:rsid w:val="00D33098"/>
    <w:rsid w:val="00D40565"/>
    <w:rsid w:val="00D46B69"/>
    <w:rsid w:val="00D54F26"/>
    <w:rsid w:val="00D741AA"/>
    <w:rsid w:val="00D868F2"/>
    <w:rsid w:val="00D92B76"/>
    <w:rsid w:val="00DA4B5C"/>
    <w:rsid w:val="00DB3D70"/>
    <w:rsid w:val="00DC0DC9"/>
    <w:rsid w:val="00DC2553"/>
    <w:rsid w:val="00DC4163"/>
    <w:rsid w:val="00DC7776"/>
    <w:rsid w:val="00DD4A76"/>
    <w:rsid w:val="00DE6B16"/>
    <w:rsid w:val="00DF4FEB"/>
    <w:rsid w:val="00E23959"/>
    <w:rsid w:val="00E24525"/>
    <w:rsid w:val="00E35A7C"/>
    <w:rsid w:val="00E55235"/>
    <w:rsid w:val="00E715C6"/>
    <w:rsid w:val="00E749A2"/>
    <w:rsid w:val="00E77667"/>
    <w:rsid w:val="00E81CD9"/>
    <w:rsid w:val="00EB6B14"/>
    <w:rsid w:val="00F20AF8"/>
    <w:rsid w:val="00F25B65"/>
    <w:rsid w:val="00F31C2A"/>
    <w:rsid w:val="00F45FF0"/>
    <w:rsid w:val="00F52B72"/>
    <w:rsid w:val="00F77F83"/>
    <w:rsid w:val="00F866D6"/>
    <w:rsid w:val="00FA4A58"/>
    <w:rsid w:val="00FA6C87"/>
    <w:rsid w:val="00FB1C54"/>
    <w:rsid w:val="00FB3897"/>
    <w:rsid w:val="00FE0075"/>
    <w:rsid w:val="00FE4303"/>
    <w:rsid w:val="00FE5507"/>
    <w:rsid w:val="00FF00C1"/>
    <w:rsid w:val="00FF0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C721E99"/>
  <w15:chartTrackingRefBased/>
  <w15:docId w15:val="{25133906-4413-45C5-8319-027BA47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E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7E9"/>
    <w:pPr>
      <w:tabs>
        <w:tab w:val="center" w:pos="4320"/>
        <w:tab w:val="right" w:pos="8640"/>
      </w:tabs>
    </w:pPr>
  </w:style>
  <w:style w:type="character" w:customStyle="1" w:styleId="FooterChar">
    <w:name w:val="Footer Char"/>
    <w:basedOn w:val="DefaultParagraphFont"/>
    <w:link w:val="Footer"/>
    <w:uiPriority w:val="99"/>
    <w:rsid w:val="00AB47E9"/>
    <w:rPr>
      <w:rFonts w:ascii="Calibri" w:eastAsia="Calibri" w:hAnsi="Calibri" w:cs="Times New Roman"/>
    </w:rPr>
  </w:style>
  <w:style w:type="paragraph" w:styleId="Header">
    <w:name w:val="header"/>
    <w:basedOn w:val="Normal"/>
    <w:link w:val="HeaderChar"/>
    <w:uiPriority w:val="99"/>
    <w:unhideWhenUsed/>
    <w:rsid w:val="00AB47E9"/>
    <w:pPr>
      <w:tabs>
        <w:tab w:val="center" w:pos="4680"/>
        <w:tab w:val="right" w:pos="9360"/>
      </w:tabs>
    </w:pPr>
  </w:style>
  <w:style w:type="character" w:customStyle="1" w:styleId="HeaderChar">
    <w:name w:val="Header Char"/>
    <w:basedOn w:val="DefaultParagraphFont"/>
    <w:link w:val="Header"/>
    <w:uiPriority w:val="99"/>
    <w:rsid w:val="00AB47E9"/>
    <w:rPr>
      <w:rFonts w:ascii="Calibri" w:eastAsia="Calibri" w:hAnsi="Calibri" w:cs="Times New Roman"/>
    </w:rPr>
  </w:style>
  <w:style w:type="paragraph" w:styleId="ListParagraph">
    <w:name w:val="List Paragraph"/>
    <w:basedOn w:val="Normal"/>
    <w:uiPriority w:val="34"/>
    <w:qFormat/>
    <w:rsid w:val="00C27679"/>
    <w:pPr>
      <w:ind w:left="720"/>
    </w:pPr>
    <w:rPr>
      <w:rFonts w:eastAsiaTheme="minorHAnsi"/>
    </w:rPr>
  </w:style>
  <w:style w:type="paragraph" w:styleId="BalloonText">
    <w:name w:val="Balloon Text"/>
    <w:basedOn w:val="Normal"/>
    <w:link w:val="BalloonTextChar"/>
    <w:uiPriority w:val="99"/>
    <w:semiHidden/>
    <w:unhideWhenUsed/>
    <w:rsid w:val="00C4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F0"/>
    <w:rPr>
      <w:rFonts w:ascii="Segoe UI" w:eastAsia="Calibri" w:hAnsi="Segoe UI" w:cs="Segoe UI"/>
      <w:sz w:val="18"/>
      <w:szCs w:val="18"/>
    </w:rPr>
  </w:style>
  <w:style w:type="table" w:styleId="TableGrid">
    <w:name w:val="Table Grid"/>
    <w:basedOn w:val="TableNormal"/>
    <w:uiPriority w:val="39"/>
    <w:rsid w:val="00F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2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9323BB"/>
    <w:rPr>
      <w:sz w:val="16"/>
      <w:szCs w:val="16"/>
    </w:rPr>
  </w:style>
  <w:style w:type="paragraph" w:styleId="CommentText">
    <w:name w:val="annotation text"/>
    <w:basedOn w:val="Normal"/>
    <w:link w:val="CommentTextChar"/>
    <w:uiPriority w:val="99"/>
    <w:semiHidden/>
    <w:unhideWhenUsed/>
    <w:rsid w:val="009323BB"/>
    <w:rPr>
      <w:sz w:val="20"/>
      <w:szCs w:val="20"/>
    </w:rPr>
  </w:style>
  <w:style w:type="character" w:customStyle="1" w:styleId="CommentTextChar">
    <w:name w:val="Comment Text Char"/>
    <w:basedOn w:val="DefaultParagraphFont"/>
    <w:link w:val="CommentText"/>
    <w:uiPriority w:val="99"/>
    <w:semiHidden/>
    <w:rsid w:val="009323B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323BB"/>
    <w:rPr>
      <w:b/>
      <w:bCs/>
    </w:rPr>
  </w:style>
  <w:style w:type="character" w:customStyle="1" w:styleId="CommentSubjectChar">
    <w:name w:val="Comment Subject Char"/>
    <w:basedOn w:val="CommentTextChar"/>
    <w:link w:val="CommentSubject"/>
    <w:uiPriority w:val="99"/>
    <w:semiHidden/>
    <w:rsid w:val="009323BB"/>
    <w:rPr>
      <w:rFonts w:ascii="Calibri" w:eastAsia="Calibri" w:hAnsi="Calibri" w:cs="Times New Roman"/>
      <w:b/>
      <w:bCs/>
      <w:sz w:val="20"/>
      <w:szCs w:val="20"/>
    </w:rPr>
  </w:style>
  <w:style w:type="character" w:styleId="Hyperlink">
    <w:name w:val="Hyperlink"/>
    <w:basedOn w:val="DefaultParagraphFont"/>
    <w:uiPriority w:val="99"/>
    <w:unhideWhenUsed/>
    <w:rsid w:val="00B60737"/>
    <w:rPr>
      <w:color w:val="0000FF"/>
      <w:u w:val="single"/>
    </w:rPr>
  </w:style>
  <w:style w:type="paragraph" w:styleId="Revision">
    <w:name w:val="Revision"/>
    <w:hidden/>
    <w:uiPriority w:val="99"/>
    <w:semiHidden/>
    <w:rsid w:val="00E81CD9"/>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7C66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h.uth.edu/student-forms/Academic_Requirements/Schedule%20of%20Classes/Reference.Course_Rotation.pdf" TargetMode="External"/><Relationship Id="rId13" Type="http://schemas.openxmlformats.org/officeDocument/2006/relationships/hyperlink" Target="https://uthtmc.sharepoint.com/sites/SPH-mySPH/SitePages/CEPH-Competencies-DrPH-Major.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htmc.sharepoint.com/sites/SPH-mySPH/SitePages/CEPH-Competencies-DrPH-Foundational.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htmc.sharepoint.com/sites/SPH-mySPH/SitePages/CEPH-Competencies-DrPH-Foundational.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thtmc.sharepoint.com/sites/SPH-mySPH/SitePages/CEPH-Competencies.aspx" TargetMode="External"/><Relationship Id="rId4" Type="http://schemas.openxmlformats.org/officeDocument/2006/relationships/settings" Target="settings.xml"/><Relationship Id="rId9" Type="http://schemas.openxmlformats.org/officeDocument/2006/relationships/hyperlink" Target="https://web.sph.uth.edu/course/CourseSchedule" TargetMode="External"/><Relationship Id="rId14" Type="http://schemas.openxmlformats.org/officeDocument/2006/relationships/hyperlink" Target="https://uthtmc.sharepoint.com/sites/SPH-mySPH/SitePages/Practicum-Overview.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4B2C-8FAA-4419-B941-D98F701CB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Nadia</dc:creator>
  <cp:keywords/>
  <dc:description/>
  <cp:lastModifiedBy>McMillan, Kathryn</cp:lastModifiedBy>
  <cp:revision>2</cp:revision>
  <cp:lastPrinted>2019-07-19T16:14:00Z</cp:lastPrinted>
  <dcterms:created xsi:type="dcterms:W3CDTF">2026-07-15T20:39:00Z</dcterms:created>
  <dcterms:modified xsi:type="dcterms:W3CDTF">2026-07-15T20:39:00Z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8d9676f6-a7ec-4320-b364-682669796efd</vt:lpwstr>
  </property>
</Properties>
</file>